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5684E" w:rsidP="00D1753D">
      <w:pPr>
        <w:widowControl/>
        <w:autoSpaceDE/>
        <w:adjustRightInd/>
        <w:ind w:left="5670"/>
        <w:rPr>
          <w:rFonts w:eastAsia="Courier New"/>
          <w:b/>
          <w:bCs/>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200.25pt;height:74.25pt;z-index:251660288;mso-position-horizontal:absolute;mso-position-horizontal-relative:page;mso-position-vertical:top;mso-position-vertical-relative:page" o:allowincell="f">
            <v:imagedata r:id="rId7" o:title="signature"/>
            <w10:wrap anchorx="page" anchory="page"/>
          </v:shape>
        </w:pict>
      </w: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91B66" w:rsidRPr="00143AC9" w:rsidRDefault="00491B66" w:rsidP="006A20E0">
                  <w:pPr>
                    <w:jc w:val="both"/>
                  </w:pPr>
                  <w:r>
                    <w:t xml:space="preserve">Приложение </w:t>
                  </w:r>
                  <w:r w:rsidRPr="00922CF1">
                    <w:t xml:space="preserve"> к ОПОП по направлению подготовки 09.03.03 Прикладная информатика (уровень бакалавриата), Направленность (профиль) программы </w:t>
                  </w:r>
                  <w:r>
                    <w:t>Прикладная информатика в экономике</w:t>
                  </w:r>
                  <w:r w:rsidRPr="00922CF1">
                    <w:t xml:space="preserve">, </w:t>
                  </w:r>
                  <w:r>
                    <w:t xml:space="preserve">утв. приказом ректора ОмГА </w:t>
                  </w:r>
                  <w:r w:rsidRPr="003E10C9">
                    <w:t>от 2</w:t>
                  </w:r>
                  <w:r>
                    <w:t>8.03.2022 № 28</w:t>
                  </w:r>
                </w:p>
                <w:p w:rsidR="00491B66" w:rsidRDefault="00491B66"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F238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922CF1" w:rsidRDefault="007C277B" w:rsidP="00C94464">
      <w:pPr>
        <w:autoSpaceDE/>
        <w:adjustRightInd/>
        <w:ind w:right="1"/>
        <w:contextualSpacing/>
        <w:jc w:val="center"/>
        <w:rPr>
          <w:rFonts w:eastAsia="Courier New"/>
          <w:noProof/>
          <w:sz w:val="28"/>
          <w:szCs w:val="28"/>
          <w:lang w:bidi="ru-RU"/>
        </w:rPr>
      </w:pPr>
      <w:r w:rsidRPr="00922CF1">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5684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91B66" w:rsidRPr="00C94464" w:rsidRDefault="00491B66" w:rsidP="00C94464">
                  <w:pPr>
                    <w:jc w:val="center"/>
                    <w:rPr>
                      <w:sz w:val="24"/>
                      <w:szCs w:val="24"/>
                    </w:rPr>
                  </w:pPr>
                  <w:r w:rsidRPr="00C94464">
                    <w:rPr>
                      <w:sz w:val="24"/>
                      <w:szCs w:val="24"/>
                    </w:rPr>
                    <w:t>УТВЕРЖДАЮ:</w:t>
                  </w:r>
                </w:p>
                <w:p w:rsidR="00491B66" w:rsidRPr="00C94464" w:rsidRDefault="00491B66" w:rsidP="00C94464">
                  <w:pPr>
                    <w:jc w:val="center"/>
                    <w:rPr>
                      <w:sz w:val="24"/>
                      <w:szCs w:val="24"/>
                    </w:rPr>
                  </w:pPr>
                  <w:r w:rsidRPr="00C94464">
                    <w:rPr>
                      <w:sz w:val="24"/>
                      <w:szCs w:val="24"/>
                    </w:rPr>
                    <w:t>Ректор, д.фил.н., профессор</w:t>
                  </w:r>
                </w:p>
                <w:p w:rsidR="00491B66" w:rsidRDefault="00491B66" w:rsidP="00C94464">
                  <w:pPr>
                    <w:jc w:val="center"/>
                    <w:rPr>
                      <w:sz w:val="24"/>
                      <w:szCs w:val="24"/>
                    </w:rPr>
                  </w:pPr>
                </w:p>
                <w:p w:rsidR="00491B66" w:rsidRPr="00C94464" w:rsidRDefault="00491B66" w:rsidP="00C94464">
                  <w:pPr>
                    <w:jc w:val="center"/>
                    <w:rPr>
                      <w:sz w:val="24"/>
                      <w:szCs w:val="24"/>
                    </w:rPr>
                  </w:pPr>
                  <w:r w:rsidRPr="00C94464">
                    <w:rPr>
                      <w:sz w:val="24"/>
                      <w:szCs w:val="24"/>
                    </w:rPr>
                    <w:t>______________А.Э. Еремеев</w:t>
                  </w:r>
                </w:p>
                <w:p w:rsidR="00491B66" w:rsidRPr="00C94464" w:rsidRDefault="00491B66" w:rsidP="00C94464">
                  <w:pPr>
                    <w:jc w:val="center"/>
                    <w:rPr>
                      <w:sz w:val="24"/>
                      <w:szCs w:val="24"/>
                    </w:rPr>
                  </w:pPr>
                  <w:r>
                    <w:rPr>
                      <w:sz w:val="24"/>
                      <w:szCs w:val="24"/>
                    </w:rPr>
                    <w:t xml:space="preserve">                             28.03.2022</w:t>
                  </w:r>
                  <w:r w:rsidRPr="003E10C9">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922CF1" w:rsidRDefault="00784D06" w:rsidP="007F4B97">
      <w:pPr>
        <w:widowControl/>
        <w:suppressAutoHyphens/>
        <w:autoSpaceDE/>
        <w:adjustRightInd/>
        <w:jc w:val="center"/>
        <w:rPr>
          <w:b/>
          <w:bCs/>
          <w:caps/>
          <w:sz w:val="32"/>
          <w:szCs w:val="32"/>
        </w:rPr>
      </w:pPr>
      <w:r w:rsidRPr="00784D06">
        <w:rPr>
          <w:b/>
          <w:bCs/>
          <w:caps/>
          <w:sz w:val="32"/>
          <w:szCs w:val="32"/>
        </w:rPr>
        <w:t>Моделирование и анализ бизнес-процессов</w:t>
      </w:r>
    </w:p>
    <w:p w:rsidR="00C94464" w:rsidRPr="00922CF1" w:rsidRDefault="00784D06" w:rsidP="007F4B97">
      <w:pPr>
        <w:widowControl/>
        <w:suppressAutoHyphens/>
        <w:autoSpaceDE/>
        <w:adjustRightInd/>
        <w:jc w:val="center"/>
        <w:rPr>
          <w:bCs/>
          <w:sz w:val="24"/>
          <w:szCs w:val="24"/>
        </w:rPr>
      </w:pPr>
      <w:r w:rsidRPr="00784D06">
        <w:rPr>
          <w:bCs/>
          <w:sz w:val="24"/>
          <w:szCs w:val="24"/>
        </w:rPr>
        <w:t>Б1.В.08</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922CF1" w:rsidRDefault="007C277B" w:rsidP="007C277B">
      <w:pPr>
        <w:widowControl/>
        <w:suppressAutoHyphens/>
        <w:autoSpaceDE/>
        <w:adjustRightInd/>
        <w:jc w:val="center"/>
        <w:rPr>
          <w:rFonts w:eastAsia="Courier New"/>
          <w:sz w:val="24"/>
          <w:szCs w:val="24"/>
          <w:lang w:bidi="ru-RU"/>
        </w:rPr>
      </w:pPr>
      <w:r w:rsidRPr="00922CF1">
        <w:rPr>
          <w:rFonts w:eastAsia="Courier New"/>
          <w:sz w:val="24"/>
          <w:szCs w:val="24"/>
          <w:lang w:bidi="ru-RU"/>
        </w:rPr>
        <w:t>(программа академического бакалавриата)</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 xml:space="preserve">Направление подготовки </w:t>
      </w:r>
      <w:r w:rsidRPr="00922CF1">
        <w:rPr>
          <w:rFonts w:eastAsia="Courier New"/>
          <w:b/>
          <w:sz w:val="24"/>
          <w:szCs w:val="24"/>
          <w:lang w:bidi="ru-RU"/>
        </w:rPr>
        <w:t>09.03.03 Прикладная информатика</w:t>
      </w:r>
      <w:r w:rsidRPr="00922CF1">
        <w:rPr>
          <w:rFonts w:eastAsia="Courier New"/>
          <w:sz w:val="24"/>
          <w:szCs w:val="24"/>
          <w:lang w:bidi="ru-RU"/>
        </w:rPr>
        <w:t xml:space="preserve"> (уровень бакалавриата)</w:t>
      </w:r>
      <w:r w:rsidRPr="00922CF1">
        <w:rPr>
          <w:rFonts w:eastAsia="Courier New"/>
          <w:sz w:val="24"/>
          <w:szCs w:val="24"/>
          <w:lang w:bidi="ru-RU"/>
        </w:rPr>
        <w:cr/>
      </w:r>
    </w:p>
    <w:p w:rsidR="007C277B" w:rsidRPr="00922CF1" w:rsidRDefault="00A76E53" w:rsidP="00591B36">
      <w:pPr>
        <w:widowControl/>
        <w:suppressAutoHyphens/>
        <w:autoSpaceDE/>
        <w:adjustRightInd/>
        <w:jc w:val="center"/>
        <w:rPr>
          <w:rFonts w:eastAsia="Courier New"/>
          <w:sz w:val="24"/>
          <w:szCs w:val="24"/>
          <w:lang w:bidi="ru-RU"/>
        </w:rPr>
      </w:pPr>
      <w:r w:rsidRPr="00922CF1">
        <w:rPr>
          <w:rFonts w:eastAsia="Courier New"/>
          <w:sz w:val="24"/>
          <w:szCs w:val="24"/>
          <w:lang w:bidi="ru-RU"/>
        </w:rPr>
        <w:t>Направленность (профиль) программы «</w:t>
      </w:r>
      <w:r w:rsidR="00CD343F">
        <w:rPr>
          <w:rFonts w:eastAsia="Courier New"/>
          <w:b/>
          <w:sz w:val="24"/>
          <w:szCs w:val="24"/>
          <w:lang w:bidi="ru-RU"/>
        </w:rPr>
        <w:t>Прикладная информатика в экономике</w:t>
      </w:r>
      <w:r w:rsidRPr="00922CF1">
        <w:rPr>
          <w:rFonts w:eastAsia="Courier New"/>
          <w:sz w:val="24"/>
          <w:szCs w:val="24"/>
          <w:lang w:bidi="ru-RU"/>
        </w:rPr>
        <w:t>»</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F262F3" w:rsidRDefault="007C277B" w:rsidP="00591B36">
      <w:pPr>
        <w:widowControl/>
        <w:suppressAutoHyphens/>
        <w:autoSpaceDE/>
        <w:adjustRightInd/>
        <w:jc w:val="center"/>
        <w:rPr>
          <w:rFonts w:eastAsia="Courier New"/>
          <w:b/>
          <w:sz w:val="24"/>
          <w:szCs w:val="24"/>
          <w:lang w:bidi="ru-RU"/>
        </w:rPr>
      </w:pPr>
    </w:p>
    <w:p w:rsidR="00F262F3" w:rsidRPr="00F262F3" w:rsidRDefault="00F262F3" w:rsidP="00F262F3">
      <w:pPr>
        <w:widowControl/>
        <w:suppressAutoHyphens/>
        <w:autoSpaceDE/>
        <w:adjustRightInd/>
        <w:jc w:val="center"/>
        <w:rPr>
          <w:rFonts w:eastAsia="Courier New"/>
          <w:sz w:val="24"/>
          <w:szCs w:val="24"/>
          <w:lang w:bidi="ru-RU"/>
        </w:rPr>
      </w:pPr>
      <w:r w:rsidRPr="00F262F3">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7C277B" w:rsidRPr="00922CF1" w:rsidRDefault="007C277B" w:rsidP="007C277B">
      <w:pPr>
        <w:widowControl/>
        <w:suppressAutoHyphens/>
        <w:autoSpaceDE/>
        <w:adjustRightInd/>
        <w:jc w:val="center"/>
        <w:rPr>
          <w:rFonts w:eastAsia="Courier New"/>
          <w:sz w:val="24"/>
          <w:szCs w:val="24"/>
          <w:lang w:bidi="ru-RU"/>
        </w:rPr>
      </w:pP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33C7E" w:rsidRPr="00793E1B" w:rsidRDefault="00D33C7E" w:rsidP="009F4070">
      <w:pPr>
        <w:widowControl/>
        <w:suppressAutoHyphens/>
        <w:autoSpaceDE/>
        <w:adjustRightInd/>
        <w:jc w:val="center"/>
        <w:rPr>
          <w:rFonts w:eastAsia="SimSun"/>
          <w:b/>
          <w:color w:val="000000"/>
          <w:kern w:val="2"/>
          <w:sz w:val="24"/>
          <w:szCs w:val="24"/>
          <w:lang w:eastAsia="hi-IN" w:bidi="hi-IN"/>
        </w:rPr>
      </w:pPr>
    </w:p>
    <w:p w:rsidR="00C6215A" w:rsidRDefault="00C6215A" w:rsidP="00C6215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w:t>
      </w:r>
    </w:p>
    <w:p w:rsidR="005A62D1" w:rsidRPr="003B0896" w:rsidRDefault="005A62D1" w:rsidP="005A62D1">
      <w:pPr>
        <w:widowControl/>
        <w:suppressAutoHyphens/>
        <w:autoSpaceDE/>
        <w:autoSpaceDN/>
        <w:adjustRightInd/>
        <w:spacing w:line="276" w:lineRule="auto"/>
        <w:jc w:val="center"/>
        <w:rPr>
          <w:rFonts w:eastAsia="SimSun" w:cs="Calibri"/>
          <w:kern w:val="2"/>
          <w:sz w:val="24"/>
          <w:szCs w:val="24"/>
          <w:lang w:eastAsia="hi-IN" w:bidi="hi-IN"/>
        </w:rPr>
      </w:pPr>
    </w:p>
    <w:p w:rsidR="00491B66" w:rsidRDefault="00491B66" w:rsidP="005A62D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491B66" w:rsidRDefault="00491B66" w:rsidP="005A62D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491B66" w:rsidRDefault="00491B66" w:rsidP="005A62D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5A62D1" w:rsidRPr="003B0896" w:rsidRDefault="005A62D1" w:rsidP="005A62D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5A62D1" w:rsidRPr="007B08F9" w:rsidRDefault="00D7574A" w:rsidP="005A62D1">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5A62D1" w:rsidRDefault="005A62D1" w:rsidP="005A62D1">
      <w:pPr>
        <w:widowControl/>
        <w:autoSpaceDE/>
        <w:autoSpaceDN/>
        <w:adjustRightInd/>
        <w:jc w:val="both"/>
        <w:rPr>
          <w:color w:val="000000"/>
          <w:spacing w:val="-3"/>
          <w:sz w:val="24"/>
          <w:szCs w:val="24"/>
          <w:lang w:eastAsia="en-US"/>
        </w:rPr>
      </w:pPr>
    </w:p>
    <w:p w:rsidR="005A62D1" w:rsidRDefault="005A62D1" w:rsidP="005A62D1">
      <w:pPr>
        <w:widowControl/>
        <w:autoSpaceDE/>
        <w:autoSpaceDN/>
        <w:adjustRightInd/>
        <w:jc w:val="both"/>
        <w:rPr>
          <w:color w:val="000000"/>
          <w:spacing w:val="-3"/>
          <w:sz w:val="24"/>
          <w:szCs w:val="24"/>
          <w:lang w:eastAsia="en-US"/>
        </w:rPr>
      </w:pPr>
    </w:p>
    <w:p w:rsidR="005A62D1" w:rsidRDefault="005A62D1" w:rsidP="005A62D1">
      <w:pPr>
        <w:widowControl/>
        <w:autoSpaceDE/>
        <w:autoSpaceDN/>
        <w:adjustRightInd/>
        <w:jc w:val="both"/>
        <w:rPr>
          <w:color w:val="000000"/>
          <w:spacing w:val="-3"/>
          <w:sz w:val="24"/>
          <w:szCs w:val="24"/>
          <w:lang w:eastAsia="en-US"/>
        </w:rPr>
      </w:pPr>
    </w:p>
    <w:p w:rsidR="005A62D1" w:rsidRDefault="005A62D1" w:rsidP="005A62D1">
      <w:pPr>
        <w:widowControl/>
        <w:autoSpaceDE/>
        <w:autoSpaceDN/>
        <w:adjustRightInd/>
        <w:jc w:val="both"/>
        <w:rPr>
          <w:color w:val="000000"/>
          <w:spacing w:val="-3"/>
          <w:sz w:val="24"/>
          <w:szCs w:val="24"/>
          <w:lang w:eastAsia="en-US"/>
        </w:rPr>
      </w:pPr>
    </w:p>
    <w:p w:rsidR="005A62D1" w:rsidRPr="00793E1B" w:rsidRDefault="005A62D1" w:rsidP="005A62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5A62D1" w:rsidRPr="00793E1B" w:rsidRDefault="005A62D1" w:rsidP="005A62D1">
      <w:pPr>
        <w:widowControl/>
        <w:autoSpaceDE/>
        <w:autoSpaceDN/>
        <w:adjustRightInd/>
        <w:jc w:val="both"/>
        <w:rPr>
          <w:color w:val="000000"/>
          <w:spacing w:val="-3"/>
          <w:sz w:val="24"/>
          <w:szCs w:val="24"/>
          <w:lang w:eastAsia="en-US"/>
        </w:rPr>
      </w:pPr>
    </w:p>
    <w:p w:rsidR="005A62D1" w:rsidRPr="00046E0C" w:rsidRDefault="005A62D1" w:rsidP="005A62D1">
      <w:pPr>
        <w:spacing w:after="200" w:line="276" w:lineRule="auto"/>
        <w:jc w:val="both"/>
        <w:rPr>
          <w:spacing w:val="-3"/>
          <w:sz w:val="24"/>
          <w:szCs w:val="24"/>
          <w:lang w:eastAsia="en-US"/>
        </w:rPr>
      </w:pPr>
      <w:r w:rsidRPr="00046E0C">
        <w:rPr>
          <w:spacing w:val="-3"/>
          <w:sz w:val="24"/>
          <w:szCs w:val="24"/>
          <w:lang w:eastAsia="en-US"/>
        </w:rPr>
        <w:t>к.т.н., доцент _________________ /И.В. Червенчук /</w:t>
      </w:r>
    </w:p>
    <w:p w:rsidR="005A62D1" w:rsidRDefault="005A62D1" w:rsidP="005A62D1">
      <w:pPr>
        <w:widowControl/>
        <w:autoSpaceDE/>
        <w:adjustRightInd/>
        <w:jc w:val="both"/>
        <w:rPr>
          <w:spacing w:val="-3"/>
          <w:sz w:val="24"/>
          <w:szCs w:val="24"/>
          <w:lang w:eastAsia="en-US"/>
        </w:rPr>
      </w:pPr>
    </w:p>
    <w:p w:rsidR="005A62D1" w:rsidRPr="00922CF1" w:rsidRDefault="005A62D1" w:rsidP="005A62D1">
      <w:pPr>
        <w:widowControl/>
        <w:autoSpaceDE/>
        <w:autoSpaceDN/>
        <w:adjustRightInd/>
        <w:jc w:val="both"/>
        <w:rPr>
          <w:spacing w:val="-3"/>
          <w:sz w:val="24"/>
          <w:szCs w:val="24"/>
          <w:lang w:eastAsia="en-US"/>
        </w:rPr>
      </w:pPr>
    </w:p>
    <w:p w:rsidR="005A62D1" w:rsidRPr="00922CF1" w:rsidRDefault="005A62D1" w:rsidP="005A62D1">
      <w:pPr>
        <w:widowControl/>
        <w:autoSpaceDE/>
        <w:autoSpaceDN/>
        <w:adjustRightInd/>
        <w:jc w:val="both"/>
        <w:rPr>
          <w:spacing w:val="-3"/>
          <w:sz w:val="24"/>
          <w:szCs w:val="24"/>
          <w:lang w:eastAsia="en-US"/>
        </w:rPr>
      </w:pPr>
      <w:r w:rsidRPr="00922CF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5A62D1" w:rsidRPr="001E4672" w:rsidRDefault="005A62D1" w:rsidP="005A62D1">
      <w:pPr>
        <w:tabs>
          <w:tab w:val="left" w:pos="0"/>
        </w:tabs>
        <w:ind w:firstLine="709"/>
        <w:rPr>
          <w:color w:val="FF0000"/>
          <w:spacing w:val="-3"/>
          <w:lang w:eastAsia="en-US"/>
        </w:rPr>
      </w:pPr>
    </w:p>
    <w:p w:rsidR="005A62D1" w:rsidRPr="00D60868" w:rsidRDefault="00491B66" w:rsidP="005A62D1">
      <w:pPr>
        <w:widowControl/>
        <w:autoSpaceDE/>
        <w:autoSpaceDN/>
        <w:adjustRightInd/>
        <w:jc w:val="both"/>
        <w:rPr>
          <w:spacing w:val="-3"/>
          <w:sz w:val="24"/>
          <w:szCs w:val="24"/>
          <w:lang w:eastAsia="en-US"/>
        </w:rPr>
      </w:pPr>
      <w:r>
        <w:rPr>
          <w:spacing w:val="-3"/>
          <w:sz w:val="24"/>
          <w:szCs w:val="24"/>
          <w:lang w:eastAsia="en-US"/>
        </w:rPr>
        <w:t>Протокол от 25.03.2022</w:t>
      </w:r>
      <w:r w:rsidR="005A62D1" w:rsidRPr="00D60868">
        <w:rPr>
          <w:spacing w:val="-3"/>
          <w:sz w:val="24"/>
          <w:szCs w:val="24"/>
          <w:lang w:eastAsia="en-US"/>
        </w:rPr>
        <w:t xml:space="preserve"> г. № 8</w:t>
      </w:r>
    </w:p>
    <w:p w:rsidR="005A62D1" w:rsidRPr="00791460" w:rsidRDefault="005A62D1" w:rsidP="005A62D1">
      <w:pPr>
        <w:rPr>
          <w:color w:val="FF0000"/>
        </w:rPr>
      </w:pPr>
    </w:p>
    <w:p w:rsidR="005A62D1" w:rsidRPr="00922CF1" w:rsidRDefault="005A62D1" w:rsidP="005A62D1">
      <w:pPr>
        <w:widowControl/>
        <w:autoSpaceDE/>
        <w:autoSpaceDN/>
        <w:adjustRightInd/>
        <w:jc w:val="both"/>
        <w:rPr>
          <w:spacing w:val="-3"/>
          <w:sz w:val="24"/>
          <w:szCs w:val="24"/>
          <w:lang w:eastAsia="en-US"/>
        </w:rPr>
      </w:pPr>
    </w:p>
    <w:p w:rsidR="005A62D1" w:rsidRPr="00922CF1" w:rsidRDefault="005A62D1" w:rsidP="005A62D1">
      <w:pPr>
        <w:widowControl/>
        <w:autoSpaceDE/>
        <w:autoSpaceDN/>
        <w:adjustRightInd/>
        <w:jc w:val="both"/>
        <w:rPr>
          <w:spacing w:val="-3"/>
          <w:sz w:val="24"/>
          <w:szCs w:val="24"/>
          <w:lang w:eastAsia="en-US"/>
        </w:rPr>
      </w:pPr>
      <w:r w:rsidRPr="00922CF1">
        <w:rPr>
          <w:spacing w:val="-3"/>
          <w:sz w:val="24"/>
          <w:szCs w:val="24"/>
          <w:lang w:eastAsia="en-US"/>
        </w:rPr>
        <w:t>Зав. кафедрой  к.п.н., профессор_________________ /О.Н. Лучко/</w:t>
      </w:r>
    </w:p>
    <w:p w:rsidR="00DF1076" w:rsidRPr="00793E1B" w:rsidRDefault="007C277B" w:rsidP="00143AC9">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F262F3">
        <w:tc>
          <w:tcPr>
            <w:tcW w:w="562" w:type="dxa"/>
          </w:tcPr>
          <w:p w:rsidR="005C20F0" w:rsidRPr="00F262F3" w:rsidRDefault="005C20F0" w:rsidP="00330957">
            <w:pPr>
              <w:jc w:val="center"/>
              <w:rPr>
                <w:sz w:val="24"/>
                <w:szCs w:val="24"/>
              </w:rPr>
            </w:pPr>
            <w:r w:rsidRPr="00F262F3">
              <w:rPr>
                <w:sz w:val="24"/>
                <w:szCs w:val="24"/>
              </w:rPr>
              <w:t>6</w:t>
            </w:r>
          </w:p>
        </w:tc>
        <w:tc>
          <w:tcPr>
            <w:tcW w:w="8080" w:type="dxa"/>
          </w:tcPr>
          <w:p w:rsidR="005C20F0" w:rsidRPr="00F262F3" w:rsidRDefault="005C20F0" w:rsidP="00330957">
            <w:pPr>
              <w:jc w:val="both"/>
              <w:rPr>
                <w:sz w:val="24"/>
                <w:szCs w:val="24"/>
              </w:rPr>
            </w:pPr>
            <w:r w:rsidRPr="00F262F3">
              <w:rPr>
                <w:sz w:val="24"/>
                <w:szCs w:val="24"/>
              </w:rPr>
              <w:t xml:space="preserve">Перечень учебно-методического обеспечения </w:t>
            </w:r>
            <w:r w:rsidR="001A6533" w:rsidRPr="00F262F3">
              <w:rPr>
                <w:sz w:val="24"/>
                <w:szCs w:val="24"/>
              </w:rPr>
              <w:t xml:space="preserve">для </w:t>
            </w:r>
            <w:r w:rsidRPr="00F262F3">
              <w:rPr>
                <w:sz w:val="24"/>
                <w:szCs w:val="24"/>
              </w:rPr>
              <w:t>самостоятельной р</w:t>
            </w:r>
            <w:r w:rsidR="004A68C9" w:rsidRPr="00F262F3">
              <w:rPr>
                <w:sz w:val="24"/>
                <w:szCs w:val="24"/>
              </w:rPr>
              <w:t>аботы обучающихся по дисциплине</w:t>
            </w:r>
          </w:p>
        </w:tc>
        <w:tc>
          <w:tcPr>
            <w:tcW w:w="703" w:type="dxa"/>
          </w:tcPr>
          <w:p w:rsidR="005C20F0" w:rsidRPr="00F262F3" w:rsidRDefault="005C20F0" w:rsidP="00330957">
            <w:pPr>
              <w:jc w:val="center"/>
              <w:rPr>
                <w:sz w:val="24"/>
                <w:szCs w:val="24"/>
              </w:rPr>
            </w:pPr>
          </w:p>
        </w:tc>
        <w:tc>
          <w:tcPr>
            <w:tcW w:w="703" w:type="dxa"/>
          </w:tcPr>
          <w:p w:rsidR="005C20F0" w:rsidRPr="00F262F3" w:rsidRDefault="005C20F0" w:rsidP="00330957">
            <w:pPr>
              <w:jc w:val="center"/>
              <w:rPr>
                <w:sz w:val="24"/>
                <w:szCs w:val="24"/>
              </w:rPr>
            </w:pPr>
          </w:p>
        </w:tc>
      </w:tr>
      <w:tr w:rsidR="00F262F3" w:rsidRPr="00F262F3" w:rsidTr="00953662">
        <w:tc>
          <w:tcPr>
            <w:tcW w:w="562" w:type="dxa"/>
            <w:hideMark/>
          </w:tcPr>
          <w:p w:rsidR="00F262F3" w:rsidRPr="00F262F3" w:rsidRDefault="00F262F3" w:rsidP="00953662">
            <w:pPr>
              <w:jc w:val="center"/>
              <w:rPr>
                <w:sz w:val="24"/>
                <w:szCs w:val="24"/>
              </w:rPr>
            </w:pPr>
            <w:r w:rsidRPr="00F262F3">
              <w:rPr>
                <w:sz w:val="24"/>
                <w:szCs w:val="24"/>
              </w:rPr>
              <w:t>7</w:t>
            </w:r>
          </w:p>
        </w:tc>
        <w:tc>
          <w:tcPr>
            <w:tcW w:w="8080" w:type="dxa"/>
            <w:hideMark/>
          </w:tcPr>
          <w:p w:rsidR="00F262F3" w:rsidRPr="00F262F3" w:rsidRDefault="00F262F3" w:rsidP="00953662">
            <w:pPr>
              <w:jc w:val="both"/>
              <w:rPr>
                <w:sz w:val="24"/>
                <w:szCs w:val="24"/>
              </w:rPr>
            </w:pPr>
            <w:r w:rsidRPr="00F262F3">
              <w:rPr>
                <w:sz w:val="24"/>
                <w:szCs w:val="24"/>
              </w:rPr>
              <w:t>Перечень основной и дополнительной учебной литературы, необходимой для освоения дисциплины</w:t>
            </w:r>
          </w:p>
        </w:tc>
        <w:tc>
          <w:tcPr>
            <w:tcW w:w="703" w:type="dxa"/>
          </w:tcPr>
          <w:p w:rsidR="00F262F3" w:rsidRPr="00F262F3" w:rsidRDefault="00F262F3" w:rsidP="00953662">
            <w:pPr>
              <w:jc w:val="center"/>
              <w:rPr>
                <w:sz w:val="24"/>
                <w:szCs w:val="24"/>
              </w:rPr>
            </w:pPr>
          </w:p>
        </w:tc>
        <w:tc>
          <w:tcPr>
            <w:tcW w:w="703" w:type="dxa"/>
          </w:tcPr>
          <w:p w:rsidR="00F262F3" w:rsidRPr="00F262F3" w:rsidRDefault="00F262F3" w:rsidP="00953662">
            <w:pPr>
              <w:jc w:val="center"/>
              <w:rPr>
                <w:sz w:val="24"/>
                <w:szCs w:val="24"/>
              </w:rPr>
            </w:pPr>
          </w:p>
        </w:tc>
      </w:tr>
      <w:tr w:rsidR="00F262F3" w:rsidRPr="00F262F3" w:rsidTr="00953662">
        <w:tc>
          <w:tcPr>
            <w:tcW w:w="562" w:type="dxa"/>
            <w:hideMark/>
          </w:tcPr>
          <w:p w:rsidR="00F262F3" w:rsidRPr="00F262F3" w:rsidRDefault="00F262F3" w:rsidP="00953662">
            <w:pPr>
              <w:jc w:val="center"/>
              <w:rPr>
                <w:sz w:val="24"/>
                <w:szCs w:val="24"/>
              </w:rPr>
            </w:pPr>
            <w:r w:rsidRPr="00F262F3">
              <w:rPr>
                <w:sz w:val="24"/>
                <w:szCs w:val="24"/>
              </w:rPr>
              <w:t>8</w:t>
            </w:r>
          </w:p>
        </w:tc>
        <w:tc>
          <w:tcPr>
            <w:tcW w:w="8080" w:type="dxa"/>
            <w:hideMark/>
          </w:tcPr>
          <w:p w:rsidR="00F262F3" w:rsidRPr="00F262F3" w:rsidRDefault="00F262F3" w:rsidP="00953662">
            <w:pPr>
              <w:jc w:val="both"/>
              <w:rPr>
                <w:sz w:val="24"/>
                <w:szCs w:val="24"/>
              </w:rPr>
            </w:pPr>
            <w:r w:rsidRPr="00F262F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262F3" w:rsidRPr="00F262F3" w:rsidRDefault="00F262F3" w:rsidP="00953662">
            <w:pPr>
              <w:jc w:val="center"/>
              <w:rPr>
                <w:sz w:val="24"/>
                <w:szCs w:val="24"/>
              </w:rPr>
            </w:pPr>
          </w:p>
        </w:tc>
        <w:tc>
          <w:tcPr>
            <w:tcW w:w="703" w:type="dxa"/>
          </w:tcPr>
          <w:p w:rsidR="00F262F3" w:rsidRPr="00F262F3" w:rsidRDefault="00F262F3" w:rsidP="00953662">
            <w:pPr>
              <w:jc w:val="center"/>
              <w:rPr>
                <w:sz w:val="24"/>
                <w:szCs w:val="24"/>
              </w:rPr>
            </w:pPr>
          </w:p>
        </w:tc>
      </w:tr>
      <w:tr w:rsidR="00F262F3" w:rsidRPr="00F262F3" w:rsidTr="00953662">
        <w:tc>
          <w:tcPr>
            <w:tcW w:w="562" w:type="dxa"/>
            <w:hideMark/>
          </w:tcPr>
          <w:p w:rsidR="00F262F3" w:rsidRPr="00F262F3" w:rsidRDefault="00F262F3" w:rsidP="00953662">
            <w:pPr>
              <w:jc w:val="center"/>
              <w:rPr>
                <w:sz w:val="24"/>
                <w:szCs w:val="24"/>
              </w:rPr>
            </w:pPr>
            <w:r w:rsidRPr="00F262F3">
              <w:rPr>
                <w:sz w:val="24"/>
                <w:szCs w:val="24"/>
              </w:rPr>
              <w:t>9</w:t>
            </w:r>
          </w:p>
        </w:tc>
        <w:tc>
          <w:tcPr>
            <w:tcW w:w="8080" w:type="dxa"/>
            <w:hideMark/>
          </w:tcPr>
          <w:p w:rsidR="00F262F3" w:rsidRPr="00F262F3" w:rsidRDefault="00F262F3" w:rsidP="00953662">
            <w:pPr>
              <w:jc w:val="both"/>
              <w:rPr>
                <w:sz w:val="24"/>
                <w:szCs w:val="24"/>
              </w:rPr>
            </w:pPr>
            <w:r w:rsidRPr="00F262F3">
              <w:rPr>
                <w:sz w:val="24"/>
                <w:szCs w:val="24"/>
              </w:rPr>
              <w:t>Методические указания для обучающихся по освоению дисциплины</w:t>
            </w:r>
          </w:p>
        </w:tc>
        <w:tc>
          <w:tcPr>
            <w:tcW w:w="703" w:type="dxa"/>
          </w:tcPr>
          <w:p w:rsidR="00F262F3" w:rsidRPr="00F262F3" w:rsidRDefault="00F262F3" w:rsidP="00953662">
            <w:pPr>
              <w:jc w:val="center"/>
              <w:rPr>
                <w:sz w:val="24"/>
                <w:szCs w:val="24"/>
              </w:rPr>
            </w:pPr>
          </w:p>
        </w:tc>
        <w:tc>
          <w:tcPr>
            <w:tcW w:w="703" w:type="dxa"/>
          </w:tcPr>
          <w:p w:rsidR="00F262F3" w:rsidRPr="00F262F3" w:rsidRDefault="00F262F3" w:rsidP="00953662">
            <w:pPr>
              <w:jc w:val="center"/>
              <w:rPr>
                <w:sz w:val="24"/>
                <w:szCs w:val="24"/>
              </w:rPr>
            </w:pPr>
          </w:p>
        </w:tc>
      </w:tr>
      <w:tr w:rsidR="00F262F3" w:rsidRPr="00F262F3" w:rsidTr="00953662">
        <w:tc>
          <w:tcPr>
            <w:tcW w:w="562" w:type="dxa"/>
            <w:hideMark/>
          </w:tcPr>
          <w:p w:rsidR="00F262F3" w:rsidRPr="00F262F3" w:rsidRDefault="00F262F3" w:rsidP="00953662">
            <w:pPr>
              <w:jc w:val="center"/>
              <w:rPr>
                <w:sz w:val="24"/>
                <w:szCs w:val="24"/>
              </w:rPr>
            </w:pPr>
            <w:r w:rsidRPr="00F262F3">
              <w:rPr>
                <w:sz w:val="24"/>
                <w:szCs w:val="24"/>
              </w:rPr>
              <w:t>10</w:t>
            </w:r>
          </w:p>
        </w:tc>
        <w:tc>
          <w:tcPr>
            <w:tcW w:w="8080" w:type="dxa"/>
            <w:hideMark/>
          </w:tcPr>
          <w:p w:rsidR="00F262F3" w:rsidRPr="00F262F3" w:rsidRDefault="00F262F3" w:rsidP="00953662">
            <w:pPr>
              <w:jc w:val="both"/>
              <w:rPr>
                <w:sz w:val="24"/>
                <w:szCs w:val="24"/>
              </w:rPr>
            </w:pPr>
            <w:r w:rsidRPr="00F262F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262F3" w:rsidRPr="00F262F3" w:rsidRDefault="00F262F3" w:rsidP="00953662">
            <w:pPr>
              <w:jc w:val="center"/>
              <w:rPr>
                <w:sz w:val="24"/>
                <w:szCs w:val="24"/>
              </w:rPr>
            </w:pPr>
          </w:p>
        </w:tc>
        <w:tc>
          <w:tcPr>
            <w:tcW w:w="703" w:type="dxa"/>
          </w:tcPr>
          <w:p w:rsidR="00F262F3" w:rsidRPr="00F262F3" w:rsidRDefault="00F262F3" w:rsidP="00953662">
            <w:pPr>
              <w:jc w:val="center"/>
              <w:rPr>
                <w:sz w:val="24"/>
                <w:szCs w:val="24"/>
              </w:rPr>
            </w:pPr>
          </w:p>
        </w:tc>
      </w:tr>
      <w:tr w:rsidR="00F262F3" w:rsidRPr="00F262F3" w:rsidTr="00953662">
        <w:tc>
          <w:tcPr>
            <w:tcW w:w="562" w:type="dxa"/>
            <w:hideMark/>
          </w:tcPr>
          <w:p w:rsidR="00F262F3" w:rsidRPr="00F262F3" w:rsidRDefault="00F262F3" w:rsidP="00953662">
            <w:pPr>
              <w:jc w:val="center"/>
              <w:rPr>
                <w:sz w:val="24"/>
                <w:szCs w:val="24"/>
              </w:rPr>
            </w:pPr>
            <w:r w:rsidRPr="00F262F3">
              <w:rPr>
                <w:sz w:val="24"/>
                <w:szCs w:val="24"/>
              </w:rPr>
              <w:t>11</w:t>
            </w:r>
          </w:p>
        </w:tc>
        <w:tc>
          <w:tcPr>
            <w:tcW w:w="8080" w:type="dxa"/>
            <w:hideMark/>
          </w:tcPr>
          <w:p w:rsidR="00F262F3" w:rsidRPr="00F262F3" w:rsidRDefault="00F262F3" w:rsidP="00953662">
            <w:pPr>
              <w:jc w:val="both"/>
              <w:rPr>
                <w:sz w:val="24"/>
                <w:szCs w:val="24"/>
              </w:rPr>
            </w:pPr>
            <w:r w:rsidRPr="00F262F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262F3" w:rsidRPr="00F262F3" w:rsidRDefault="00F262F3" w:rsidP="00953662">
            <w:pPr>
              <w:jc w:val="center"/>
              <w:rPr>
                <w:sz w:val="24"/>
                <w:szCs w:val="24"/>
              </w:rPr>
            </w:pPr>
          </w:p>
        </w:tc>
        <w:tc>
          <w:tcPr>
            <w:tcW w:w="703" w:type="dxa"/>
          </w:tcPr>
          <w:p w:rsidR="00F262F3" w:rsidRPr="00F262F3" w:rsidRDefault="00F262F3" w:rsidP="00953662">
            <w:pPr>
              <w:jc w:val="center"/>
              <w:rPr>
                <w:sz w:val="24"/>
                <w:szCs w:val="24"/>
              </w:rPr>
            </w:pPr>
          </w:p>
        </w:tc>
      </w:tr>
    </w:tbl>
    <w:p w:rsidR="00F262F3" w:rsidRPr="00F262F3" w:rsidRDefault="00F262F3" w:rsidP="00F262F3">
      <w:pPr>
        <w:spacing w:after="160" w:line="256" w:lineRule="auto"/>
        <w:rPr>
          <w:b/>
          <w:sz w:val="24"/>
          <w:szCs w:val="24"/>
        </w:rPr>
      </w:pPr>
    </w:p>
    <w:p w:rsidR="002933E5" w:rsidRPr="00951F6B" w:rsidRDefault="00DF1076" w:rsidP="005A62D1">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922CF1" w:rsidRDefault="002933E5" w:rsidP="00A76E53">
      <w:pPr>
        <w:widowControl/>
        <w:autoSpaceDE/>
        <w:autoSpaceDN/>
        <w:adjustRightInd/>
        <w:ind w:firstLine="709"/>
        <w:jc w:val="both"/>
        <w:rPr>
          <w:sz w:val="24"/>
          <w:szCs w:val="24"/>
          <w:lang w:eastAsia="en-US"/>
        </w:rPr>
      </w:pPr>
      <w:r w:rsidRPr="00922CF1">
        <w:rPr>
          <w:sz w:val="24"/>
          <w:szCs w:val="24"/>
          <w:lang w:eastAsia="en-US"/>
        </w:rPr>
        <w:t>- Федеральным законом Российской Федерации от 29.12.2012 № 273-ФЗ «Об образовании в Российской Федерации»;</w:t>
      </w:r>
    </w:p>
    <w:p w:rsidR="005C20F0" w:rsidRPr="00922CF1" w:rsidRDefault="005C20F0" w:rsidP="00A76E53">
      <w:pPr>
        <w:ind w:firstLine="709"/>
        <w:jc w:val="both"/>
        <w:rPr>
          <w:sz w:val="24"/>
          <w:szCs w:val="24"/>
        </w:rPr>
      </w:pPr>
      <w:r w:rsidRPr="00922CF1">
        <w:rPr>
          <w:sz w:val="24"/>
          <w:szCs w:val="24"/>
        </w:rPr>
        <w:t xml:space="preserve">- Федеральным государственным образовательным стандартом высшего образования </w:t>
      </w:r>
      <w:r w:rsidR="004A68C9" w:rsidRPr="00922CF1">
        <w:rPr>
          <w:sz w:val="24"/>
          <w:szCs w:val="24"/>
        </w:rPr>
        <w:t>по направлению подготовки 09.03.03 Прикладная информатика (уровень бакалавриата)</w:t>
      </w:r>
      <w:r w:rsidRPr="00922CF1">
        <w:rPr>
          <w:sz w:val="24"/>
          <w:szCs w:val="24"/>
        </w:rPr>
        <w:t xml:space="preserve">, утвержденного </w:t>
      </w:r>
      <w:r w:rsidR="004A68C9" w:rsidRPr="00922CF1">
        <w:rPr>
          <w:sz w:val="24"/>
          <w:szCs w:val="24"/>
        </w:rPr>
        <w:t>П</w:t>
      </w:r>
      <w:r w:rsidRPr="00922CF1">
        <w:rPr>
          <w:sz w:val="24"/>
          <w:szCs w:val="24"/>
        </w:rPr>
        <w:t xml:space="preserve">риказом Минобрнауки России </w:t>
      </w:r>
      <w:r w:rsidR="004A68C9" w:rsidRPr="00922CF1">
        <w:rPr>
          <w:sz w:val="24"/>
          <w:szCs w:val="24"/>
        </w:rPr>
        <w:t xml:space="preserve">от 12.03.2015 N 207 </w:t>
      </w:r>
      <w:r w:rsidRPr="00922CF1">
        <w:rPr>
          <w:sz w:val="24"/>
          <w:szCs w:val="24"/>
        </w:rPr>
        <w:t xml:space="preserve">(зарегистрирован в </w:t>
      </w:r>
      <w:r w:rsidR="004A68C9" w:rsidRPr="00922CF1">
        <w:rPr>
          <w:sz w:val="24"/>
          <w:szCs w:val="24"/>
        </w:rPr>
        <w:t>Минюсте России 27.03.2015 N 36589</w:t>
      </w:r>
      <w:r w:rsidRPr="00922CF1">
        <w:rPr>
          <w:sz w:val="24"/>
          <w:szCs w:val="24"/>
        </w:rPr>
        <w:t>) (далее - ФГОС ВО, Федеральный государственный образовательный стандарт высшего образования);</w:t>
      </w:r>
    </w:p>
    <w:p w:rsidR="00491B66" w:rsidRPr="00491B66" w:rsidRDefault="00491B66" w:rsidP="00491B66">
      <w:pPr>
        <w:ind w:firstLine="708"/>
        <w:jc w:val="both"/>
        <w:rPr>
          <w:sz w:val="24"/>
          <w:szCs w:val="24"/>
        </w:rPr>
      </w:pPr>
      <w:r w:rsidRPr="00491B6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6641" w:rsidRPr="00491B66" w:rsidRDefault="00C96641" w:rsidP="00C96641">
      <w:pPr>
        <w:widowControl/>
        <w:autoSpaceDE/>
        <w:autoSpaceDN/>
        <w:adjustRightInd/>
        <w:ind w:firstLine="709"/>
        <w:jc w:val="both"/>
        <w:rPr>
          <w:sz w:val="24"/>
          <w:szCs w:val="24"/>
          <w:lang w:eastAsia="en-US"/>
        </w:rPr>
      </w:pPr>
      <w:r w:rsidRPr="00491B66">
        <w:rPr>
          <w:sz w:val="24"/>
          <w:szCs w:val="24"/>
          <w:lang w:eastAsia="en-US"/>
        </w:rPr>
        <w:t>Рабочая программа дисциплины составлена в соответствии с локальными нормативными актами ЧУ ОО ВО «</w:t>
      </w:r>
      <w:r w:rsidRPr="00491B66">
        <w:rPr>
          <w:b/>
          <w:sz w:val="24"/>
          <w:szCs w:val="24"/>
          <w:lang w:eastAsia="en-US"/>
        </w:rPr>
        <w:t>Омская гуманитарная академия</w:t>
      </w:r>
      <w:r w:rsidRPr="00491B66">
        <w:rPr>
          <w:sz w:val="24"/>
          <w:szCs w:val="24"/>
          <w:lang w:eastAsia="en-US"/>
        </w:rPr>
        <w:t>» (</w:t>
      </w:r>
      <w:r w:rsidRPr="00491B66">
        <w:rPr>
          <w:i/>
          <w:sz w:val="24"/>
          <w:szCs w:val="24"/>
          <w:lang w:eastAsia="en-US"/>
        </w:rPr>
        <w:t>далее – Академия; ОмГА</w:t>
      </w:r>
      <w:r w:rsidRPr="00491B66">
        <w:rPr>
          <w:sz w:val="24"/>
          <w:szCs w:val="24"/>
          <w:lang w:eastAsia="en-US"/>
        </w:rPr>
        <w:t>):</w:t>
      </w:r>
    </w:p>
    <w:p w:rsidR="00491B66" w:rsidRPr="00491B66" w:rsidRDefault="00491B66" w:rsidP="00491B66">
      <w:pPr>
        <w:ind w:firstLine="708"/>
        <w:jc w:val="both"/>
        <w:rPr>
          <w:sz w:val="24"/>
          <w:szCs w:val="24"/>
        </w:rPr>
      </w:pPr>
      <w:r w:rsidRPr="00491B66">
        <w:rPr>
          <w:sz w:val="24"/>
          <w:szCs w:val="24"/>
        </w:rPr>
        <w:t xml:space="preserve">- </w:t>
      </w:r>
      <w:r w:rsidRPr="00491B66">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1B66" w:rsidRPr="00491B66" w:rsidRDefault="00491B66" w:rsidP="00491B66">
      <w:pPr>
        <w:ind w:firstLine="709"/>
        <w:jc w:val="both"/>
        <w:rPr>
          <w:sz w:val="24"/>
          <w:szCs w:val="24"/>
          <w:lang w:eastAsia="en-US"/>
        </w:rPr>
      </w:pPr>
      <w:r w:rsidRPr="00491B66">
        <w:rPr>
          <w:sz w:val="24"/>
          <w:szCs w:val="24"/>
          <w:lang w:eastAsia="en-US"/>
        </w:rPr>
        <w:t xml:space="preserve">- «Положением </w:t>
      </w:r>
      <w:r w:rsidRPr="00491B66">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491B66">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91B66" w:rsidRPr="00491B66" w:rsidRDefault="00491B66" w:rsidP="00491B66">
      <w:pPr>
        <w:ind w:firstLine="708"/>
        <w:jc w:val="both"/>
        <w:rPr>
          <w:sz w:val="24"/>
          <w:szCs w:val="24"/>
        </w:rPr>
      </w:pPr>
      <w:r w:rsidRPr="00491B66">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1B66" w:rsidRPr="00491B66" w:rsidRDefault="00491B66" w:rsidP="00491B66">
      <w:pPr>
        <w:ind w:firstLine="708"/>
        <w:jc w:val="both"/>
        <w:rPr>
          <w:sz w:val="24"/>
          <w:szCs w:val="24"/>
        </w:rPr>
      </w:pPr>
      <w:r w:rsidRPr="00491B66">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1B66" w:rsidRPr="00491B66" w:rsidRDefault="00491B66" w:rsidP="00491B66">
      <w:pPr>
        <w:ind w:firstLine="708"/>
        <w:jc w:val="both"/>
        <w:rPr>
          <w:sz w:val="24"/>
          <w:szCs w:val="24"/>
        </w:rPr>
      </w:pPr>
      <w:r w:rsidRPr="00491B66">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62D1" w:rsidRDefault="002933E5" w:rsidP="005A62D1">
      <w:pPr>
        <w:widowControl/>
        <w:autoSpaceDE/>
        <w:adjustRightInd/>
        <w:ind w:firstLine="709"/>
        <w:jc w:val="both"/>
        <w:rPr>
          <w:sz w:val="24"/>
          <w:szCs w:val="24"/>
          <w:lang w:eastAsia="en-US"/>
        </w:rPr>
      </w:pPr>
      <w:r w:rsidRPr="00922CF1">
        <w:rPr>
          <w:sz w:val="24"/>
          <w:szCs w:val="24"/>
          <w:lang w:eastAsia="en-US"/>
        </w:rPr>
        <w:t>- учебным план</w:t>
      </w:r>
      <w:r w:rsidR="00E42AED" w:rsidRPr="00922CF1">
        <w:rPr>
          <w:sz w:val="24"/>
          <w:szCs w:val="24"/>
          <w:lang w:eastAsia="en-US"/>
        </w:rPr>
        <w:t>ом</w:t>
      </w:r>
      <w:r w:rsidRPr="00922CF1">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922CF1">
        <w:rPr>
          <w:sz w:val="24"/>
          <w:szCs w:val="24"/>
        </w:rPr>
        <w:t xml:space="preserve">по направлению подготовки </w:t>
      </w:r>
      <w:r w:rsidR="00F00B76" w:rsidRPr="00922CF1">
        <w:rPr>
          <w:b/>
          <w:sz w:val="24"/>
          <w:szCs w:val="24"/>
        </w:rPr>
        <w:t xml:space="preserve">09.03.03 Прикладная информатика </w:t>
      </w:r>
      <w:r w:rsidR="00F00B76" w:rsidRPr="00922CF1">
        <w:rPr>
          <w:sz w:val="24"/>
          <w:szCs w:val="24"/>
        </w:rPr>
        <w:t xml:space="preserve">(уровень бакалавриата), </w:t>
      </w:r>
      <w:r w:rsidRPr="00922CF1">
        <w:rPr>
          <w:sz w:val="24"/>
          <w:szCs w:val="24"/>
        </w:rPr>
        <w:t xml:space="preserve">направленность (профиль) </w:t>
      </w:r>
      <w:r w:rsidR="00A76E53" w:rsidRPr="00922CF1">
        <w:rPr>
          <w:sz w:val="24"/>
          <w:szCs w:val="24"/>
        </w:rPr>
        <w:t>программы «</w:t>
      </w:r>
      <w:r w:rsidR="00CD343F">
        <w:rPr>
          <w:sz w:val="24"/>
          <w:szCs w:val="24"/>
        </w:rPr>
        <w:t>Прикладная информатика в экономике</w:t>
      </w:r>
      <w:r w:rsidR="00A76E53" w:rsidRPr="00922CF1">
        <w:rPr>
          <w:sz w:val="24"/>
          <w:szCs w:val="24"/>
        </w:rPr>
        <w:t>»</w:t>
      </w:r>
      <w:r w:rsidRPr="00922CF1">
        <w:rPr>
          <w:sz w:val="24"/>
          <w:szCs w:val="24"/>
        </w:rPr>
        <w:t xml:space="preserve">; </w:t>
      </w:r>
      <w:r w:rsidRPr="00922CF1">
        <w:rPr>
          <w:sz w:val="24"/>
          <w:szCs w:val="24"/>
          <w:lang w:eastAsia="en-US"/>
        </w:rPr>
        <w:t>форм</w:t>
      </w:r>
      <w:r w:rsidR="00E42AED" w:rsidRPr="00922CF1">
        <w:rPr>
          <w:sz w:val="24"/>
          <w:szCs w:val="24"/>
          <w:lang w:eastAsia="en-US"/>
        </w:rPr>
        <w:t>а</w:t>
      </w:r>
      <w:r w:rsidRPr="00922CF1">
        <w:rPr>
          <w:sz w:val="24"/>
          <w:szCs w:val="24"/>
          <w:lang w:eastAsia="en-US"/>
        </w:rPr>
        <w:t xml:space="preserve"> обучения –</w:t>
      </w:r>
      <w:r w:rsidR="00942CE9">
        <w:rPr>
          <w:sz w:val="24"/>
          <w:szCs w:val="24"/>
          <w:lang w:eastAsia="en-US"/>
        </w:rPr>
        <w:t>заочная на 2022/2023</w:t>
      </w:r>
      <w:r w:rsidR="005A62D1" w:rsidRPr="003B0896">
        <w:rPr>
          <w:sz w:val="24"/>
          <w:szCs w:val="24"/>
          <w:lang w:eastAsia="en-US"/>
        </w:rPr>
        <w:t xml:space="preserve"> учебный год, утвержденны</w:t>
      </w:r>
      <w:r w:rsidR="00942CE9">
        <w:rPr>
          <w:sz w:val="24"/>
          <w:szCs w:val="24"/>
          <w:lang w:eastAsia="en-US"/>
        </w:rPr>
        <w:t>м приказом ректора от 28.03.2022 № 28</w:t>
      </w:r>
      <w:r w:rsidR="005A62D1" w:rsidRPr="003B0896">
        <w:rPr>
          <w:sz w:val="24"/>
          <w:szCs w:val="24"/>
          <w:lang w:eastAsia="en-US"/>
        </w:rPr>
        <w:t>;</w:t>
      </w:r>
    </w:p>
    <w:p w:rsidR="00A76E53" w:rsidRPr="00922CF1" w:rsidRDefault="00A76E53" w:rsidP="005A62D1">
      <w:pPr>
        <w:widowControl/>
        <w:autoSpaceDE/>
        <w:autoSpaceDN/>
        <w:adjustRightInd/>
        <w:ind w:firstLine="709"/>
        <w:jc w:val="both"/>
        <w:rPr>
          <w:sz w:val="24"/>
          <w:szCs w:val="24"/>
        </w:rPr>
      </w:pPr>
      <w:r w:rsidRPr="00922C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84D06" w:rsidRPr="00784D06">
        <w:rPr>
          <w:b/>
          <w:bCs/>
          <w:sz w:val="24"/>
          <w:szCs w:val="24"/>
        </w:rPr>
        <w:lastRenderedPageBreak/>
        <w:t>Б1.В.08</w:t>
      </w:r>
      <w:r w:rsidR="009F4070" w:rsidRPr="00922CF1">
        <w:rPr>
          <w:b/>
          <w:sz w:val="24"/>
          <w:szCs w:val="24"/>
        </w:rPr>
        <w:t>«</w:t>
      </w:r>
      <w:r w:rsidR="00784D06">
        <w:rPr>
          <w:b/>
          <w:sz w:val="24"/>
          <w:szCs w:val="24"/>
        </w:rPr>
        <w:t>Моделирование и анализ бизнес-процессов</w:t>
      </w:r>
      <w:r w:rsidRPr="00922CF1">
        <w:rPr>
          <w:b/>
          <w:sz w:val="24"/>
          <w:szCs w:val="24"/>
        </w:rPr>
        <w:t>»  в тече</w:t>
      </w:r>
      <w:r w:rsidR="00143AC9">
        <w:rPr>
          <w:b/>
          <w:sz w:val="24"/>
          <w:szCs w:val="24"/>
        </w:rPr>
        <w:t xml:space="preserve">ние </w:t>
      </w:r>
      <w:r w:rsidR="00942CE9">
        <w:rPr>
          <w:b/>
          <w:sz w:val="24"/>
          <w:szCs w:val="24"/>
        </w:rPr>
        <w:t>2022/2023</w:t>
      </w:r>
      <w:r w:rsidR="00D33C7E" w:rsidRPr="00D60868">
        <w:rPr>
          <w:b/>
          <w:sz w:val="24"/>
          <w:szCs w:val="24"/>
        </w:rPr>
        <w:t xml:space="preserve"> учебного года:</w:t>
      </w:r>
    </w:p>
    <w:p w:rsidR="00A76E53" w:rsidRPr="00922CF1" w:rsidRDefault="00A76E53" w:rsidP="009F4070">
      <w:pPr>
        <w:ind w:firstLine="709"/>
        <w:jc w:val="both"/>
        <w:rPr>
          <w:sz w:val="24"/>
          <w:szCs w:val="24"/>
        </w:rPr>
      </w:pPr>
      <w:r w:rsidRPr="00922C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922CF1">
        <w:rPr>
          <w:b/>
          <w:sz w:val="24"/>
          <w:szCs w:val="24"/>
        </w:rPr>
        <w:t>09.03.03 Прикладная информатика</w:t>
      </w:r>
      <w:r w:rsidR="009F4070" w:rsidRPr="00922CF1">
        <w:rPr>
          <w:sz w:val="24"/>
          <w:szCs w:val="24"/>
        </w:rPr>
        <w:t xml:space="preserve"> (уровень бакалавриата), направленность (профиль) программы «</w:t>
      </w:r>
      <w:r w:rsidR="00CD343F">
        <w:rPr>
          <w:b/>
          <w:sz w:val="24"/>
          <w:szCs w:val="24"/>
        </w:rPr>
        <w:t>Прикладная информатика в экономике</w:t>
      </w:r>
      <w:r w:rsidR="009F4070" w:rsidRPr="00922CF1">
        <w:rPr>
          <w:sz w:val="24"/>
          <w:szCs w:val="24"/>
        </w:rPr>
        <w:t>»</w:t>
      </w:r>
      <w:r w:rsidRPr="00922CF1">
        <w:rPr>
          <w:sz w:val="24"/>
          <w:szCs w:val="24"/>
        </w:rPr>
        <w:t xml:space="preserve">; вид учебной деятельности – программа академического бакалавриата; виды профессиональной деятельности: </w:t>
      </w:r>
      <w:r w:rsidR="00F262F3" w:rsidRPr="00F262F3">
        <w:rPr>
          <w:rFonts w:eastAsia="Courier New"/>
          <w:sz w:val="24"/>
          <w:szCs w:val="24"/>
          <w:lang w:bidi="ru-RU"/>
        </w:rPr>
        <w:t>научно-исследовательская (основной), проектная, производственно-технологическая</w:t>
      </w:r>
      <w:r w:rsidRPr="00922CF1">
        <w:rPr>
          <w:sz w:val="24"/>
          <w:szCs w:val="24"/>
        </w:rPr>
        <w:t xml:space="preserve">; </w:t>
      </w:r>
      <w:r w:rsidR="009F4070" w:rsidRPr="00922CF1">
        <w:rPr>
          <w:sz w:val="24"/>
          <w:szCs w:val="24"/>
        </w:rPr>
        <w:t>очная и заочная формы</w:t>
      </w:r>
      <w:r w:rsidRPr="00922CF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w:t>
      </w:r>
      <w:r w:rsidRPr="00793E1B">
        <w:rPr>
          <w:color w:val="000000"/>
          <w:sz w:val="24"/>
          <w:szCs w:val="24"/>
        </w:rPr>
        <w:t xml:space="preserve"> право внести изменения и дополнения в разработанную ранее рабочую программу дисци</w:t>
      </w:r>
      <w:r w:rsidRPr="00922CF1">
        <w:rPr>
          <w:sz w:val="24"/>
          <w:szCs w:val="24"/>
        </w:rPr>
        <w:t>плины «</w:t>
      </w:r>
      <w:r w:rsidR="00784D06">
        <w:rPr>
          <w:b/>
          <w:sz w:val="24"/>
          <w:szCs w:val="24"/>
        </w:rPr>
        <w:t>Моделирование и анализ бизнес-процессов</w:t>
      </w:r>
      <w:r w:rsidRPr="00922CF1">
        <w:rPr>
          <w:sz w:val="24"/>
          <w:szCs w:val="24"/>
        </w:rPr>
        <w:t>» в тече</w:t>
      </w:r>
      <w:r w:rsidR="00143AC9">
        <w:rPr>
          <w:sz w:val="24"/>
          <w:szCs w:val="24"/>
        </w:rPr>
        <w:t xml:space="preserve">ние </w:t>
      </w:r>
      <w:r w:rsidR="00942CE9">
        <w:rPr>
          <w:sz w:val="24"/>
          <w:szCs w:val="24"/>
        </w:rPr>
        <w:t>2022/2023</w:t>
      </w:r>
      <w:r w:rsidR="00D33C7E" w:rsidRPr="00D60868">
        <w:rPr>
          <w:sz w:val="24"/>
          <w:szCs w:val="24"/>
        </w:rPr>
        <w:t xml:space="preserve"> учебного года.</w:t>
      </w:r>
    </w:p>
    <w:p w:rsidR="002933E5" w:rsidRPr="00922CF1" w:rsidRDefault="002933E5" w:rsidP="009F4070">
      <w:pPr>
        <w:suppressAutoHyphens/>
        <w:jc w:val="both"/>
        <w:rPr>
          <w:sz w:val="24"/>
          <w:szCs w:val="24"/>
        </w:rPr>
      </w:pPr>
    </w:p>
    <w:p w:rsidR="00BB70FB" w:rsidRPr="00922CF1" w:rsidRDefault="007F4B97" w:rsidP="00791460">
      <w:pPr>
        <w:pStyle w:val="a4"/>
        <w:numPr>
          <w:ilvl w:val="0"/>
          <w:numId w:val="2"/>
        </w:numPr>
        <w:spacing w:after="0" w:line="240" w:lineRule="auto"/>
        <w:ind w:left="993" w:hanging="219"/>
        <w:jc w:val="both"/>
        <w:rPr>
          <w:rFonts w:ascii="Times New Roman" w:hAnsi="Times New Roman"/>
          <w:b/>
          <w:sz w:val="24"/>
          <w:szCs w:val="24"/>
        </w:rPr>
      </w:pPr>
      <w:r w:rsidRPr="00922CF1">
        <w:rPr>
          <w:rFonts w:ascii="Times New Roman" w:hAnsi="Times New Roman"/>
          <w:b/>
          <w:sz w:val="24"/>
          <w:szCs w:val="24"/>
        </w:rPr>
        <w:t>Наименование дисциплины:</w:t>
      </w:r>
      <w:r w:rsidR="00784D06" w:rsidRPr="00784D06">
        <w:rPr>
          <w:rFonts w:ascii="Times New Roman" w:hAnsi="Times New Roman"/>
          <w:b/>
          <w:bCs/>
          <w:sz w:val="24"/>
          <w:szCs w:val="24"/>
        </w:rPr>
        <w:t>Б1.В.08</w:t>
      </w:r>
      <w:r w:rsidRPr="00922CF1">
        <w:rPr>
          <w:rFonts w:ascii="Times New Roman" w:hAnsi="Times New Roman"/>
          <w:b/>
          <w:sz w:val="24"/>
          <w:szCs w:val="24"/>
        </w:rPr>
        <w:t>«</w:t>
      </w:r>
      <w:r w:rsidR="00784D06">
        <w:rPr>
          <w:rFonts w:ascii="Times New Roman" w:hAnsi="Times New Roman"/>
          <w:b/>
          <w:sz w:val="24"/>
          <w:szCs w:val="24"/>
        </w:rPr>
        <w:t>Моделирование и анализ бизнес-процессов</w:t>
      </w:r>
      <w:r w:rsidRPr="00922CF1">
        <w:rPr>
          <w:rFonts w:ascii="Times New Roman" w:hAnsi="Times New Roman"/>
          <w:b/>
          <w:sz w:val="24"/>
          <w:szCs w:val="24"/>
        </w:rPr>
        <w:t>»</w:t>
      </w:r>
    </w:p>
    <w:p w:rsidR="00BB70FB" w:rsidRPr="00922CF1" w:rsidRDefault="00BB70FB" w:rsidP="00A76E53">
      <w:pPr>
        <w:pStyle w:val="a4"/>
        <w:spacing w:after="0" w:line="240" w:lineRule="auto"/>
        <w:ind w:left="0" w:firstLine="709"/>
        <w:jc w:val="both"/>
        <w:rPr>
          <w:rFonts w:ascii="Times New Roman" w:hAnsi="Times New Roman"/>
          <w:sz w:val="24"/>
          <w:szCs w:val="24"/>
        </w:rPr>
      </w:pPr>
    </w:p>
    <w:p w:rsidR="007F4B97" w:rsidRPr="00922CF1" w:rsidRDefault="007F4B97" w:rsidP="00294B57">
      <w:pPr>
        <w:pStyle w:val="a4"/>
        <w:numPr>
          <w:ilvl w:val="0"/>
          <w:numId w:val="2"/>
        </w:numPr>
        <w:spacing w:after="0" w:line="240" w:lineRule="auto"/>
        <w:ind w:left="0" w:firstLine="709"/>
        <w:jc w:val="both"/>
        <w:rPr>
          <w:rFonts w:ascii="Times New Roman" w:hAnsi="Times New Roman"/>
          <w:b/>
          <w:sz w:val="24"/>
          <w:szCs w:val="24"/>
        </w:rPr>
      </w:pPr>
      <w:r w:rsidRPr="00922CF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22CF1" w:rsidRDefault="002B6C87"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791460">
        <w:rPr>
          <w:rFonts w:eastAsia="Calibri"/>
          <w:b/>
          <w:sz w:val="24"/>
          <w:szCs w:val="24"/>
          <w:lang w:eastAsia="en-US"/>
        </w:rPr>
        <w:t>09.03.03 Прикладная информатика</w:t>
      </w:r>
      <w:r w:rsidRPr="00922CF1">
        <w:rPr>
          <w:rFonts w:eastAsia="Calibri"/>
          <w:sz w:val="24"/>
          <w:szCs w:val="24"/>
          <w:lang w:eastAsia="en-US"/>
        </w:rPr>
        <w:t xml:space="preserve">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922CF1">
        <w:rPr>
          <w:rFonts w:eastAsia="Calibri"/>
          <w:i/>
          <w:sz w:val="24"/>
          <w:szCs w:val="24"/>
          <w:lang w:eastAsia="en-US"/>
        </w:rPr>
        <w:t>далее - ОПОП</w:t>
      </w:r>
      <w:r w:rsidRPr="00922CF1">
        <w:rPr>
          <w:rFonts w:eastAsia="Calibri"/>
          <w:sz w:val="24"/>
          <w:szCs w:val="24"/>
          <w:lang w:eastAsia="en-US"/>
        </w:rPr>
        <w:t xml:space="preserve">) </w:t>
      </w:r>
      <w:r w:rsidR="0033546E" w:rsidRPr="00922CF1">
        <w:rPr>
          <w:rFonts w:eastAsia="Calibri"/>
          <w:sz w:val="24"/>
          <w:szCs w:val="24"/>
          <w:lang w:eastAsia="en-US"/>
        </w:rPr>
        <w:t>бакалавриата определены возможности Академии в формировании компетенций выпускников.</w:t>
      </w:r>
    </w:p>
    <w:p w:rsidR="00BB6C9A"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ab/>
      </w:r>
    </w:p>
    <w:p w:rsidR="00784D06" w:rsidRPr="0084207E" w:rsidRDefault="00784D06" w:rsidP="00784D06">
      <w:pPr>
        <w:widowControl/>
        <w:tabs>
          <w:tab w:val="left" w:pos="708"/>
        </w:tabs>
        <w:autoSpaceDE/>
        <w:adjustRightInd/>
        <w:ind w:firstLine="709"/>
        <w:jc w:val="both"/>
        <w:rPr>
          <w:rFonts w:eastAsia="Calibri"/>
          <w:sz w:val="24"/>
          <w:szCs w:val="24"/>
          <w:lang w:eastAsia="en-US"/>
        </w:rPr>
      </w:pPr>
      <w:r w:rsidRPr="0084207E">
        <w:rPr>
          <w:rFonts w:eastAsia="Calibri"/>
          <w:sz w:val="24"/>
          <w:szCs w:val="24"/>
          <w:lang w:eastAsia="en-US"/>
        </w:rPr>
        <w:t xml:space="preserve">Процесс изучения дисциплины </w:t>
      </w:r>
      <w:r w:rsidRPr="0084207E">
        <w:rPr>
          <w:b/>
          <w:sz w:val="24"/>
          <w:szCs w:val="24"/>
        </w:rPr>
        <w:t xml:space="preserve">«Моделирование и анализ бизнес-процессов» </w:t>
      </w:r>
      <w:r w:rsidRPr="0084207E">
        <w:rPr>
          <w:rFonts w:eastAsia="Calibri"/>
          <w:sz w:val="24"/>
          <w:szCs w:val="24"/>
          <w:lang w:eastAsia="en-US"/>
        </w:rPr>
        <w:t xml:space="preserve">направлен на формирование следующих компетенций:  </w:t>
      </w:r>
    </w:p>
    <w:p w:rsidR="00784D06" w:rsidRPr="0084207E" w:rsidRDefault="00784D06" w:rsidP="00784D06">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84D06" w:rsidRPr="0084207E">
        <w:tc>
          <w:tcPr>
            <w:tcW w:w="3049" w:type="dxa"/>
            <w:vAlign w:val="center"/>
          </w:tcPr>
          <w:p w:rsidR="00784D06" w:rsidRPr="0084207E" w:rsidRDefault="00784D06" w:rsidP="00F422D2">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 xml:space="preserve">Результаты освоения ОПОП (содержание </w:t>
            </w:r>
          </w:p>
          <w:p w:rsidR="00784D06" w:rsidRPr="0084207E" w:rsidRDefault="00784D06" w:rsidP="00F422D2">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компетенции)</w:t>
            </w:r>
          </w:p>
        </w:tc>
        <w:tc>
          <w:tcPr>
            <w:tcW w:w="1595" w:type="dxa"/>
            <w:vAlign w:val="center"/>
          </w:tcPr>
          <w:p w:rsidR="00784D06" w:rsidRPr="0084207E" w:rsidRDefault="00784D06" w:rsidP="00F422D2">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 xml:space="preserve">Код </w:t>
            </w:r>
          </w:p>
          <w:p w:rsidR="00784D06" w:rsidRPr="0084207E" w:rsidRDefault="00784D06" w:rsidP="00F422D2">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компетенции</w:t>
            </w:r>
          </w:p>
        </w:tc>
        <w:tc>
          <w:tcPr>
            <w:tcW w:w="4927" w:type="dxa"/>
            <w:vAlign w:val="center"/>
          </w:tcPr>
          <w:p w:rsidR="00784D06" w:rsidRPr="0084207E" w:rsidRDefault="00784D06" w:rsidP="00F422D2">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 xml:space="preserve">Перечень планируемых результатов </w:t>
            </w:r>
          </w:p>
          <w:p w:rsidR="00784D06" w:rsidRPr="0084207E" w:rsidRDefault="00784D06" w:rsidP="00F422D2">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обучения по дисциплине</w:t>
            </w:r>
          </w:p>
        </w:tc>
      </w:tr>
      <w:tr w:rsidR="00784D06" w:rsidRPr="0084207E">
        <w:tc>
          <w:tcPr>
            <w:tcW w:w="3049" w:type="dxa"/>
            <w:vAlign w:val="center"/>
          </w:tcPr>
          <w:p w:rsidR="00784D06" w:rsidRPr="0084207E" w:rsidRDefault="00784D06" w:rsidP="00F422D2">
            <w:pPr>
              <w:widowControl/>
              <w:tabs>
                <w:tab w:val="left" w:pos="708"/>
              </w:tabs>
              <w:autoSpaceDE/>
              <w:adjustRightInd/>
              <w:rPr>
                <w:rFonts w:eastAsia="Calibri"/>
                <w:sz w:val="24"/>
                <w:szCs w:val="24"/>
                <w:lang w:eastAsia="en-US"/>
              </w:rPr>
            </w:pPr>
            <w:r w:rsidRPr="0084207E">
              <w:rPr>
                <w:sz w:val="24"/>
                <w:szCs w:val="24"/>
              </w:rPr>
              <w:t>способностью собирать детальную информацию для формализации требований пользователей заказчика</w:t>
            </w:r>
          </w:p>
        </w:tc>
        <w:tc>
          <w:tcPr>
            <w:tcW w:w="1595" w:type="dxa"/>
            <w:vAlign w:val="center"/>
          </w:tcPr>
          <w:p w:rsidR="00784D06" w:rsidRPr="0084207E" w:rsidRDefault="00784D06" w:rsidP="00F422D2">
            <w:pPr>
              <w:widowControl/>
              <w:tabs>
                <w:tab w:val="left" w:pos="708"/>
              </w:tabs>
              <w:autoSpaceDE/>
              <w:adjustRightInd/>
              <w:rPr>
                <w:rFonts w:eastAsia="Calibri"/>
                <w:sz w:val="24"/>
                <w:szCs w:val="24"/>
                <w:lang w:eastAsia="en-US"/>
              </w:rPr>
            </w:pPr>
            <w:r w:rsidRPr="0084207E">
              <w:rPr>
                <w:sz w:val="24"/>
                <w:szCs w:val="24"/>
              </w:rPr>
              <w:t>ПК-6</w:t>
            </w:r>
          </w:p>
        </w:tc>
        <w:tc>
          <w:tcPr>
            <w:tcW w:w="4927" w:type="dxa"/>
            <w:vAlign w:val="center"/>
          </w:tcPr>
          <w:p w:rsidR="00784D06" w:rsidRPr="0084207E" w:rsidRDefault="00784D06" w:rsidP="00F422D2">
            <w:pPr>
              <w:ind w:left="176" w:hanging="176"/>
              <w:rPr>
                <w:rFonts w:eastAsia="Calibri"/>
                <w:i/>
                <w:sz w:val="24"/>
                <w:szCs w:val="24"/>
              </w:rPr>
            </w:pPr>
            <w:r w:rsidRPr="0084207E">
              <w:rPr>
                <w:rFonts w:eastAsia="Calibri"/>
                <w:i/>
                <w:sz w:val="24"/>
                <w:szCs w:val="24"/>
              </w:rPr>
              <w:t xml:space="preserve">Знать </w:t>
            </w:r>
          </w:p>
          <w:p w:rsidR="00784D06" w:rsidRPr="00634347" w:rsidRDefault="0043119E" w:rsidP="006971E0">
            <w:pPr>
              <w:numPr>
                <w:ilvl w:val="0"/>
                <w:numId w:val="8"/>
              </w:numPr>
              <w:spacing w:before="15" w:after="15" w:line="216" w:lineRule="exact"/>
              <w:ind w:right="15"/>
              <w:rPr>
                <w:color w:val="000000"/>
              </w:rPr>
            </w:pPr>
            <w:r>
              <w:rPr>
                <w:color w:val="000000"/>
              </w:rPr>
              <w:t>сущность понятия</w:t>
            </w:r>
            <w:r w:rsidR="00784D06" w:rsidRPr="00634347">
              <w:rPr>
                <w:color w:val="000000"/>
              </w:rPr>
              <w:t xml:space="preserve"> «бизнес-процесс»</w:t>
            </w:r>
            <w:r>
              <w:rPr>
                <w:color w:val="000000"/>
              </w:rPr>
              <w:t>;</w:t>
            </w:r>
          </w:p>
          <w:p w:rsidR="00784D06" w:rsidRPr="0043119E" w:rsidRDefault="006971E0" w:rsidP="006971E0">
            <w:pPr>
              <w:numPr>
                <w:ilvl w:val="0"/>
                <w:numId w:val="8"/>
              </w:numPr>
              <w:spacing w:before="15" w:after="15" w:line="216" w:lineRule="exact"/>
              <w:ind w:right="15"/>
            </w:pPr>
            <w:r w:rsidRPr="0043119E">
              <w:t xml:space="preserve">основные </w:t>
            </w:r>
            <w:r w:rsidR="00784D06" w:rsidRPr="0043119E">
              <w:t>методы описания бизнес-пр</w:t>
            </w:r>
            <w:r w:rsidR="00F422D2" w:rsidRPr="0043119E">
              <w:t>оцессов</w:t>
            </w:r>
            <w:r w:rsidR="0043119E">
              <w:t>;</w:t>
            </w:r>
          </w:p>
          <w:p w:rsidR="006971E0" w:rsidRPr="0043119E" w:rsidRDefault="006971E0" w:rsidP="006971E0">
            <w:pPr>
              <w:numPr>
                <w:ilvl w:val="0"/>
                <w:numId w:val="8"/>
              </w:numPr>
              <w:spacing w:before="15" w:after="15" w:line="216" w:lineRule="exact"/>
              <w:ind w:right="15"/>
            </w:pPr>
            <w:r w:rsidRPr="0043119E">
              <w:t>сущность понятия «процессное управление</w:t>
            </w:r>
            <w:r w:rsidR="0043119E">
              <w:t>»</w:t>
            </w:r>
            <w:r w:rsidRPr="0043119E">
              <w:t xml:space="preserve">; </w:t>
            </w:r>
          </w:p>
          <w:p w:rsidR="006971E0" w:rsidRPr="0043119E" w:rsidRDefault="006971E0" w:rsidP="006971E0">
            <w:pPr>
              <w:numPr>
                <w:ilvl w:val="0"/>
                <w:numId w:val="8"/>
              </w:numPr>
              <w:spacing w:before="15" w:after="15" w:line="216" w:lineRule="exact"/>
              <w:ind w:right="15"/>
            </w:pPr>
            <w:r w:rsidRPr="0043119E">
              <w:t>различные методы описания бизнес-процессов.</w:t>
            </w:r>
          </w:p>
          <w:p w:rsidR="00784D06" w:rsidRPr="0084207E" w:rsidRDefault="00784D06" w:rsidP="00F422D2">
            <w:pPr>
              <w:ind w:left="176" w:hanging="176"/>
              <w:rPr>
                <w:rFonts w:eastAsia="Calibri"/>
                <w:i/>
                <w:sz w:val="24"/>
                <w:szCs w:val="24"/>
              </w:rPr>
            </w:pPr>
            <w:r w:rsidRPr="0084207E">
              <w:rPr>
                <w:rFonts w:eastAsia="Calibri"/>
                <w:i/>
                <w:sz w:val="24"/>
                <w:szCs w:val="24"/>
              </w:rPr>
              <w:t xml:space="preserve">Уметь </w:t>
            </w:r>
          </w:p>
          <w:p w:rsidR="00784D06" w:rsidRPr="00634347" w:rsidRDefault="00784D06" w:rsidP="006971E0">
            <w:pPr>
              <w:numPr>
                <w:ilvl w:val="0"/>
                <w:numId w:val="8"/>
              </w:numPr>
              <w:spacing w:before="15" w:after="15" w:line="216" w:lineRule="exact"/>
              <w:ind w:right="15"/>
              <w:rPr>
                <w:color w:val="000000"/>
              </w:rPr>
            </w:pPr>
            <w:r w:rsidRPr="00634347">
              <w:rPr>
                <w:color w:val="000000"/>
              </w:rPr>
              <w:t>описывать бизнес-процессы организации;</w:t>
            </w:r>
          </w:p>
          <w:p w:rsidR="00784D06" w:rsidRPr="006971E0" w:rsidRDefault="006971E0" w:rsidP="006971E0">
            <w:pPr>
              <w:numPr>
                <w:ilvl w:val="0"/>
                <w:numId w:val="8"/>
              </w:numPr>
              <w:spacing w:before="15" w:after="15" w:line="216" w:lineRule="exact"/>
              <w:ind w:right="15"/>
              <w:rPr>
                <w:color w:val="000000"/>
              </w:rPr>
            </w:pPr>
            <w:r w:rsidRPr="006971E0">
              <w:rPr>
                <w:color w:val="000000"/>
              </w:rPr>
              <w:t>проводить всесторонний анализ бизнес-процессов организации</w:t>
            </w:r>
            <w:r>
              <w:rPr>
                <w:color w:val="000000"/>
              </w:rPr>
              <w:t>.</w:t>
            </w:r>
          </w:p>
          <w:p w:rsidR="00784D06" w:rsidRPr="0084207E" w:rsidRDefault="00784D06" w:rsidP="00F422D2">
            <w:pPr>
              <w:ind w:left="176" w:hanging="176"/>
              <w:rPr>
                <w:rFonts w:eastAsia="Calibri"/>
                <w:i/>
                <w:sz w:val="24"/>
                <w:szCs w:val="24"/>
              </w:rPr>
            </w:pPr>
            <w:r w:rsidRPr="0084207E">
              <w:rPr>
                <w:rFonts w:eastAsia="Calibri"/>
                <w:i/>
                <w:sz w:val="24"/>
                <w:szCs w:val="24"/>
              </w:rPr>
              <w:t xml:space="preserve">Владеть </w:t>
            </w:r>
          </w:p>
          <w:p w:rsidR="0043119E" w:rsidRPr="0043119E" w:rsidRDefault="0043119E" w:rsidP="0043119E">
            <w:pPr>
              <w:numPr>
                <w:ilvl w:val="0"/>
                <w:numId w:val="8"/>
              </w:numPr>
              <w:rPr>
                <w:rFonts w:eastAsia="Calibri"/>
                <w:sz w:val="24"/>
                <w:szCs w:val="24"/>
              </w:rPr>
            </w:pPr>
            <w:r>
              <w:rPr>
                <w:color w:val="000000"/>
              </w:rPr>
              <w:t xml:space="preserve">базовыми </w:t>
            </w:r>
            <w:r w:rsidR="00784D06" w:rsidRPr="00634347">
              <w:rPr>
                <w:color w:val="000000"/>
              </w:rPr>
              <w:t>навыками самостоятельного овладения новыми знаниями в области процессного управления</w:t>
            </w:r>
            <w:r>
              <w:rPr>
                <w:color w:val="000000"/>
              </w:rPr>
              <w:t>:</w:t>
            </w:r>
          </w:p>
          <w:p w:rsidR="00784D06" w:rsidRPr="0084207E" w:rsidRDefault="0043119E" w:rsidP="0043119E">
            <w:pPr>
              <w:numPr>
                <w:ilvl w:val="0"/>
                <w:numId w:val="8"/>
              </w:numPr>
              <w:rPr>
                <w:rFonts w:eastAsia="Calibri"/>
                <w:sz w:val="24"/>
                <w:szCs w:val="24"/>
              </w:rPr>
            </w:pPr>
            <w:r w:rsidRPr="00634347">
              <w:rPr>
                <w:color w:val="000000"/>
              </w:rPr>
              <w:t xml:space="preserve"> навыками самостоятельного овладения новыми знаниями в области процессного управления, используя современные информационные технологии</w:t>
            </w:r>
            <w:r>
              <w:rPr>
                <w:color w:val="000000"/>
              </w:rPr>
              <w:t>.</w:t>
            </w:r>
          </w:p>
        </w:tc>
      </w:tr>
      <w:tr w:rsidR="009D32A4" w:rsidRPr="0084207E">
        <w:tc>
          <w:tcPr>
            <w:tcW w:w="3049" w:type="dxa"/>
            <w:vAlign w:val="center"/>
          </w:tcPr>
          <w:p w:rsidR="009D32A4" w:rsidRPr="0084207E" w:rsidRDefault="009D32A4" w:rsidP="00F422D2">
            <w:pPr>
              <w:widowControl/>
              <w:tabs>
                <w:tab w:val="left" w:pos="708"/>
              </w:tabs>
              <w:autoSpaceDE/>
              <w:adjustRightInd/>
              <w:rPr>
                <w:sz w:val="24"/>
                <w:szCs w:val="24"/>
              </w:rPr>
            </w:pPr>
            <w:r w:rsidRPr="009D32A4">
              <w:rPr>
                <w:sz w:val="24"/>
                <w:szCs w:val="24"/>
              </w:rPr>
              <w:t>способностью составлять техническую документацию проектов автоматиза</w:t>
            </w:r>
            <w:r w:rsidRPr="009D32A4">
              <w:rPr>
                <w:sz w:val="24"/>
                <w:szCs w:val="24"/>
              </w:rPr>
              <w:lastRenderedPageBreak/>
              <w:t>ции и информатизации прикладных процессов</w:t>
            </w:r>
          </w:p>
        </w:tc>
        <w:tc>
          <w:tcPr>
            <w:tcW w:w="1595" w:type="dxa"/>
            <w:vAlign w:val="center"/>
          </w:tcPr>
          <w:p w:rsidR="009D32A4" w:rsidRPr="0084207E" w:rsidRDefault="009D32A4" w:rsidP="00F422D2">
            <w:pPr>
              <w:widowControl/>
              <w:tabs>
                <w:tab w:val="left" w:pos="708"/>
              </w:tabs>
              <w:autoSpaceDE/>
              <w:adjustRightInd/>
              <w:rPr>
                <w:sz w:val="24"/>
                <w:szCs w:val="24"/>
              </w:rPr>
            </w:pPr>
            <w:r w:rsidRPr="0084207E">
              <w:rPr>
                <w:sz w:val="24"/>
                <w:szCs w:val="24"/>
              </w:rPr>
              <w:lastRenderedPageBreak/>
              <w:t>ПК-</w:t>
            </w:r>
            <w:r>
              <w:rPr>
                <w:sz w:val="24"/>
                <w:szCs w:val="24"/>
              </w:rPr>
              <w:t>9</w:t>
            </w:r>
          </w:p>
        </w:tc>
        <w:tc>
          <w:tcPr>
            <w:tcW w:w="4927" w:type="dxa"/>
            <w:vAlign w:val="center"/>
          </w:tcPr>
          <w:p w:rsidR="009D32A4" w:rsidRDefault="009D32A4" w:rsidP="009D32A4">
            <w:pPr>
              <w:ind w:left="176" w:hanging="176"/>
              <w:rPr>
                <w:rFonts w:eastAsia="Calibri"/>
                <w:i/>
                <w:sz w:val="24"/>
                <w:szCs w:val="24"/>
              </w:rPr>
            </w:pPr>
            <w:r w:rsidRPr="0084207E">
              <w:rPr>
                <w:rFonts w:eastAsia="Calibri"/>
                <w:i/>
                <w:sz w:val="24"/>
                <w:szCs w:val="24"/>
              </w:rPr>
              <w:t xml:space="preserve">Знать </w:t>
            </w:r>
          </w:p>
          <w:p w:rsidR="009D32A4" w:rsidRPr="009D32A4" w:rsidRDefault="009D32A4" w:rsidP="009D32A4">
            <w:pPr>
              <w:numPr>
                <w:ilvl w:val="0"/>
                <w:numId w:val="8"/>
              </w:numPr>
              <w:spacing w:before="15" w:after="15" w:line="216" w:lineRule="exact"/>
              <w:ind w:right="15"/>
              <w:rPr>
                <w:rFonts w:eastAsia="Calibri"/>
                <w:i/>
                <w:sz w:val="24"/>
                <w:szCs w:val="24"/>
              </w:rPr>
            </w:pPr>
            <w:r>
              <w:rPr>
                <w:color w:val="000000"/>
              </w:rPr>
              <w:t>базовые методы описания</w:t>
            </w:r>
            <w:r w:rsidRPr="009D32A4">
              <w:rPr>
                <w:color w:val="000000"/>
              </w:rPr>
              <w:t xml:space="preserve">  бизнес-процессов</w:t>
            </w:r>
            <w:r>
              <w:rPr>
                <w:color w:val="000000"/>
              </w:rPr>
              <w:t>;</w:t>
            </w:r>
          </w:p>
          <w:p w:rsidR="009D32A4" w:rsidRPr="009D32A4" w:rsidRDefault="009D32A4" w:rsidP="009D32A4">
            <w:pPr>
              <w:numPr>
                <w:ilvl w:val="0"/>
                <w:numId w:val="8"/>
              </w:numPr>
              <w:spacing w:before="15" w:after="15" w:line="216" w:lineRule="exact"/>
              <w:ind w:right="15"/>
              <w:rPr>
                <w:rFonts w:eastAsia="Calibri"/>
                <w:i/>
                <w:sz w:val="24"/>
                <w:szCs w:val="24"/>
              </w:rPr>
            </w:pPr>
            <w:r w:rsidRPr="009D32A4">
              <w:rPr>
                <w:color w:val="000000"/>
              </w:rPr>
              <w:t xml:space="preserve">методы объектно-ориентированного подхода при документировании и специфицировании  </w:t>
            </w:r>
            <w:r w:rsidRPr="009D32A4">
              <w:rPr>
                <w:color w:val="000000"/>
              </w:rPr>
              <w:lastRenderedPageBreak/>
              <w:t>бизнес-процессов</w:t>
            </w:r>
            <w:r>
              <w:rPr>
                <w:color w:val="000000"/>
              </w:rPr>
              <w:t>.</w:t>
            </w:r>
          </w:p>
          <w:p w:rsidR="009D32A4" w:rsidRDefault="009D32A4" w:rsidP="009D32A4">
            <w:pPr>
              <w:ind w:left="176" w:hanging="176"/>
              <w:rPr>
                <w:rFonts w:eastAsia="Calibri"/>
                <w:i/>
                <w:sz w:val="24"/>
                <w:szCs w:val="24"/>
              </w:rPr>
            </w:pPr>
            <w:r w:rsidRPr="0084207E">
              <w:rPr>
                <w:rFonts w:eastAsia="Calibri"/>
                <w:i/>
                <w:sz w:val="24"/>
                <w:szCs w:val="24"/>
              </w:rPr>
              <w:t xml:space="preserve">Уметь </w:t>
            </w:r>
          </w:p>
          <w:p w:rsidR="009D32A4" w:rsidRPr="009D32A4" w:rsidRDefault="009D32A4" w:rsidP="009D32A4">
            <w:pPr>
              <w:numPr>
                <w:ilvl w:val="0"/>
                <w:numId w:val="8"/>
              </w:numPr>
              <w:spacing w:before="15" w:after="15" w:line="216" w:lineRule="exact"/>
              <w:ind w:right="15"/>
              <w:rPr>
                <w:rFonts w:eastAsia="Calibri"/>
                <w:i/>
                <w:sz w:val="24"/>
                <w:szCs w:val="24"/>
              </w:rPr>
            </w:pPr>
            <w:r>
              <w:rPr>
                <w:color w:val="000000"/>
              </w:rPr>
              <w:t>применять базовые методы описания</w:t>
            </w:r>
            <w:r w:rsidRPr="009D32A4">
              <w:rPr>
                <w:color w:val="000000"/>
              </w:rPr>
              <w:t xml:space="preserve">  бизнес-процессов</w:t>
            </w:r>
            <w:r>
              <w:rPr>
                <w:color w:val="000000"/>
              </w:rPr>
              <w:t>;</w:t>
            </w:r>
          </w:p>
          <w:p w:rsidR="009D32A4" w:rsidRPr="009D32A4" w:rsidRDefault="009D32A4" w:rsidP="009D32A4">
            <w:pPr>
              <w:numPr>
                <w:ilvl w:val="0"/>
                <w:numId w:val="8"/>
              </w:numPr>
              <w:spacing w:before="15" w:after="15" w:line="216" w:lineRule="exact"/>
              <w:ind w:right="15"/>
              <w:rPr>
                <w:rFonts w:eastAsia="Calibri"/>
                <w:i/>
                <w:sz w:val="24"/>
                <w:szCs w:val="24"/>
              </w:rPr>
            </w:pPr>
            <w:r>
              <w:rPr>
                <w:color w:val="000000"/>
              </w:rPr>
              <w:t xml:space="preserve">применять  для конкретных задач </w:t>
            </w:r>
            <w:r w:rsidRPr="009D32A4">
              <w:rPr>
                <w:color w:val="000000"/>
              </w:rPr>
              <w:t>методы объектно-ориентированного подхода при документировании и специфицировании  бизнес-процессов</w:t>
            </w:r>
            <w:r>
              <w:rPr>
                <w:color w:val="000000"/>
              </w:rPr>
              <w:t>.</w:t>
            </w:r>
          </w:p>
          <w:p w:rsidR="009D32A4" w:rsidRPr="0084207E" w:rsidRDefault="009D32A4" w:rsidP="009D32A4">
            <w:pPr>
              <w:ind w:left="176" w:hanging="176"/>
              <w:rPr>
                <w:rFonts w:eastAsia="Calibri"/>
                <w:i/>
                <w:sz w:val="24"/>
                <w:szCs w:val="24"/>
              </w:rPr>
            </w:pPr>
            <w:r w:rsidRPr="0084207E">
              <w:rPr>
                <w:rFonts w:eastAsia="Calibri"/>
                <w:i/>
                <w:sz w:val="24"/>
                <w:szCs w:val="24"/>
              </w:rPr>
              <w:t xml:space="preserve">Владеть </w:t>
            </w:r>
          </w:p>
          <w:p w:rsidR="009D32A4" w:rsidRPr="009D32A4" w:rsidRDefault="009D32A4" w:rsidP="009D32A4">
            <w:pPr>
              <w:numPr>
                <w:ilvl w:val="0"/>
                <w:numId w:val="8"/>
              </w:numPr>
              <w:spacing w:before="15" w:after="15" w:line="216" w:lineRule="exact"/>
              <w:ind w:right="15"/>
              <w:rPr>
                <w:rFonts w:eastAsia="Calibri"/>
                <w:i/>
                <w:sz w:val="24"/>
                <w:szCs w:val="24"/>
              </w:rPr>
            </w:pPr>
            <w:r>
              <w:rPr>
                <w:color w:val="000000"/>
              </w:rPr>
              <w:t>базовыми методами описания</w:t>
            </w:r>
            <w:r w:rsidRPr="009D32A4">
              <w:rPr>
                <w:color w:val="000000"/>
              </w:rPr>
              <w:t xml:space="preserve">  бизнес-процессов</w:t>
            </w:r>
            <w:r>
              <w:rPr>
                <w:color w:val="000000"/>
              </w:rPr>
              <w:t>;</w:t>
            </w:r>
          </w:p>
          <w:p w:rsidR="009D32A4" w:rsidRPr="009D32A4" w:rsidRDefault="009D32A4" w:rsidP="009D32A4">
            <w:pPr>
              <w:numPr>
                <w:ilvl w:val="0"/>
                <w:numId w:val="8"/>
              </w:numPr>
              <w:spacing w:before="15" w:after="15" w:line="216" w:lineRule="exact"/>
              <w:ind w:right="15"/>
              <w:rPr>
                <w:rFonts w:eastAsia="Calibri"/>
                <w:i/>
                <w:sz w:val="24"/>
                <w:szCs w:val="24"/>
              </w:rPr>
            </w:pPr>
            <w:r>
              <w:rPr>
                <w:color w:val="000000"/>
              </w:rPr>
              <w:t>методами</w:t>
            </w:r>
            <w:r w:rsidRPr="009D32A4">
              <w:rPr>
                <w:color w:val="000000"/>
              </w:rPr>
              <w:t xml:space="preserve"> объектно-ориентированного подхода при документировании и специфицировании  бизнес-процессов</w:t>
            </w:r>
            <w:r>
              <w:rPr>
                <w:color w:val="000000"/>
              </w:rPr>
              <w:t>.</w:t>
            </w:r>
          </w:p>
          <w:p w:rsidR="009D32A4" w:rsidRPr="0084207E" w:rsidRDefault="009D32A4" w:rsidP="009D32A4">
            <w:pPr>
              <w:spacing w:before="15" w:after="15" w:line="216" w:lineRule="exact"/>
              <w:ind w:left="375" w:right="15"/>
              <w:rPr>
                <w:rFonts w:eastAsia="Calibri"/>
                <w:i/>
                <w:sz w:val="24"/>
                <w:szCs w:val="24"/>
              </w:rPr>
            </w:pPr>
          </w:p>
        </w:tc>
      </w:tr>
      <w:tr w:rsidR="00784D06" w:rsidRPr="0084207E">
        <w:tc>
          <w:tcPr>
            <w:tcW w:w="3049" w:type="dxa"/>
            <w:vAlign w:val="center"/>
          </w:tcPr>
          <w:p w:rsidR="00784D06" w:rsidRPr="0084207E" w:rsidRDefault="00784D06" w:rsidP="00F422D2">
            <w:pPr>
              <w:widowControl/>
              <w:tabs>
                <w:tab w:val="left" w:pos="708"/>
              </w:tabs>
              <w:autoSpaceDE/>
              <w:adjustRightInd/>
              <w:rPr>
                <w:rFonts w:eastAsia="Calibri"/>
                <w:sz w:val="24"/>
                <w:szCs w:val="24"/>
                <w:lang w:eastAsia="en-US"/>
              </w:rPr>
            </w:pPr>
            <w:r w:rsidRPr="0084207E">
              <w:rPr>
                <w:sz w:val="24"/>
                <w:szCs w:val="24"/>
              </w:rPr>
              <w:lastRenderedPageBreak/>
              <w:t>способностью применять системный подход и математические методы в формализации решения прикладных задач</w:t>
            </w:r>
          </w:p>
        </w:tc>
        <w:tc>
          <w:tcPr>
            <w:tcW w:w="1595" w:type="dxa"/>
            <w:vAlign w:val="center"/>
          </w:tcPr>
          <w:p w:rsidR="00784D06" w:rsidRPr="0084207E" w:rsidRDefault="00784D06" w:rsidP="00F422D2">
            <w:pPr>
              <w:widowControl/>
              <w:tabs>
                <w:tab w:val="left" w:pos="708"/>
              </w:tabs>
              <w:autoSpaceDE/>
              <w:adjustRightInd/>
              <w:rPr>
                <w:rFonts w:eastAsia="Calibri"/>
                <w:sz w:val="24"/>
                <w:szCs w:val="24"/>
                <w:lang w:eastAsia="en-US"/>
              </w:rPr>
            </w:pPr>
            <w:r w:rsidRPr="0084207E">
              <w:rPr>
                <w:sz w:val="24"/>
                <w:szCs w:val="24"/>
              </w:rPr>
              <w:t>ПК-23</w:t>
            </w:r>
          </w:p>
        </w:tc>
        <w:tc>
          <w:tcPr>
            <w:tcW w:w="4927" w:type="dxa"/>
            <w:vAlign w:val="center"/>
          </w:tcPr>
          <w:p w:rsidR="00784D06" w:rsidRPr="0084207E" w:rsidRDefault="00784D06" w:rsidP="00F422D2">
            <w:pPr>
              <w:ind w:left="176" w:hanging="176"/>
              <w:rPr>
                <w:rFonts w:eastAsia="Calibri"/>
                <w:i/>
                <w:sz w:val="24"/>
                <w:szCs w:val="24"/>
              </w:rPr>
            </w:pPr>
            <w:r w:rsidRPr="0084207E">
              <w:rPr>
                <w:rFonts w:eastAsia="Calibri"/>
                <w:i/>
                <w:sz w:val="24"/>
                <w:szCs w:val="24"/>
              </w:rPr>
              <w:t xml:space="preserve">Знать </w:t>
            </w:r>
          </w:p>
          <w:p w:rsidR="00784D06" w:rsidRPr="00634347" w:rsidRDefault="0043119E" w:rsidP="0043119E">
            <w:pPr>
              <w:numPr>
                <w:ilvl w:val="0"/>
                <w:numId w:val="8"/>
              </w:numPr>
              <w:spacing w:before="15" w:after="15" w:line="216" w:lineRule="exact"/>
              <w:ind w:right="15"/>
              <w:rPr>
                <w:color w:val="000000"/>
              </w:rPr>
            </w:pPr>
            <w:r>
              <w:rPr>
                <w:color w:val="000000"/>
              </w:rPr>
              <w:t xml:space="preserve">Базовые </w:t>
            </w:r>
            <w:r w:rsidR="00784D06" w:rsidRPr="00634347">
              <w:rPr>
                <w:color w:val="000000"/>
              </w:rPr>
              <w:t xml:space="preserve">методы анализа </w:t>
            </w:r>
            <w:r w:rsidR="00F422D2">
              <w:rPr>
                <w:color w:val="000000"/>
              </w:rPr>
              <w:t>биз</w:t>
            </w:r>
            <w:r>
              <w:rPr>
                <w:color w:val="000000"/>
              </w:rPr>
              <w:t>нес-процессов:</w:t>
            </w:r>
          </w:p>
          <w:p w:rsidR="0043119E" w:rsidRPr="006E0490" w:rsidRDefault="0043119E" w:rsidP="0043119E">
            <w:pPr>
              <w:numPr>
                <w:ilvl w:val="0"/>
                <w:numId w:val="8"/>
              </w:numPr>
              <w:spacing w:before="15" w:after="15" w:line="216" w:lineRule="exact"/>
              <w:ind w:right="15"/>
            </w:pPr>
            <w:r w:rsidRPr="006E0490">
              <w:t>методы  моделирования биз</w:t>
            </w:r>
            <w:r>
              <w:t>нес-процессов:</w:t>
            </w:r>
          </w:p>
          <w:p w:rsidR="0043119E" w:rsidRPr="006E0490" w:rsidRDefault="0043119E" w:rsidP="0043119E">
            <w:pPr>
              <w:numPr>
                <w:ilvl w:val="0"/>
                <w:numId w:val="8"/>
              </w:numPr>
              <w:spacing w:before="15" w:after="15" w:line="216" w:lineRule="exact"/>
              <w:ind w:right="15"/>
            </w:pPr>
            <w:r w:rsidRPr="006E0490">
              <w:t>методы объектно-ориентированного подхода при анализе  бизнес-процессов.</w:t>
            </w:r>
          </w:p>
          <w:p w:rsidR="00784D06" w:rsidRPr="0084207E" w:rsidRDefault="00784D06" w:rsidP="00F422D2">
            <w:pPr>
              <w:ind w:left="176" w:hanging="176"/>
              <w:rPr>
                <w:rFonts w:eastAsia="Calibri"/>
                <w:i/>
                <w:sz w:val="24"/>
                <w:szCs w:val="24"/>
              </w:rPr>
            </w:pPr>
            <w:r w:rsidRPr="0084207E">
              <w:rPr>
                <w:rFonts w:eastAsia="Calibri"/>
                <w:i/>
                <w:sz w:val="24"/>
                <w:szCs w:val="24"/>
              </w:rPr>
              <w:t xml:space="preserve">Уметь </w:t>
            </w:r>
          </w:p>
          <w:p w:rsidR="00784D06" w:rsidRPr="0043119E" w:rsidRDefault="00784D06" w:rsidP="0043119E">
            <w:pPr>
              <w:numPr>
                <w:ilvl w:val="0"/>
                <w:numId w:val="8"/>
              </w:numPr>
              <w:rPr>
                <w:rFonts w:eastAsia="Calibri"/>
                <w:i/>
                <w:sz w:val="24"/>
                <w:szCs w:val="24"/>
              </w:rPr>
            </w:pPr>
            <w:r w:rsidRPr="00634347">
              <w:rPr>
                <w:color w:val="000000"/>
              </w:rPr>
              <w:t>применять специализированные программные продукты для описания бизнес-процессов ор</w:t>
            </w:r>
            <w:r w:rsidR="0043119E">
              <w:rPr>
                <w:color w:val="000000"/>
              </w:rPr>
              <w:t>ганизации;</w:t>
            </w:r>
          </w:p>
          <w:p w:rsidR="0043119E" w:rsidRPr="006E0490" w:rsidRDefault="0043119E" w:rsidP="0043119E">
            <w:pPr>
              <w:numPr>
                <w:ilvl w:val="0"/>
                <w:numId w:val="8"/>
              </w:numPr>
              <w:spacing w:before="15" w:after="15" w:line="216" w:lineRule="exact"/>
              <w:ind w:right="15"/>
            </w:pPr>
            <w:r w:rsidRPr="006E0490">
              <w:t>применять специализированные программные продукты для оптимизации бизнес-процессов организации.</w:t>
            </w:r>
          </w:p>
          <w:p w:rsidR="00784D06" w:rsidRPr="0084207E" w:rsidRDefault="00784D06" w:rsidP="00F422D2">
            <w:pPr>
              <w:ind w:left="176" w:hanging="176"/>
              <w:rPr>
                <w:rFonts w:eastAsia="Calibri"/>
                <w:i/>
                <w:sz w:val="24"/>
                <w:szCs w:val="24"/>
              </w:rPr>
            </w:pPr>
            <w:r w:rsidRPr="0084207E">
              <w:rPr>
                <w:rFonts w:eastAsia="Calibri"/>
                <w:i/>
                <w:sz w:val="24"/>
                <w:szCs w:val="24"/>
              </w:rPr>
              <w:t xml:space="preserve">Владеть </w:t>
            </w:r>
          </w:p>
          <w:p w:rsidR="00784D06" w:rsidRPr="00634347" w:rsidRDefault="00784D06" w:rsidP="0043119E">
            <w:pPr>
              <w:numPr>
                <w:ilvl w:val="0"/>
                <w:numId w:val="8"/>
              </w:numPr>
              <w:spacing w:before="15" w:after="15" w:line="216" w:lineRule="exact"/>
              <w:ind w:right="15"/>
              <w:rPr>
                <w:color w:val="000000"/>
              </w:rPr>
            </w:pPr>
            <w:r w:rsidRPr="00634347">
              <w:rPr>
                <w:color w:val="000000"/>
              </w:rPr>
              <w:t>различными инструментами и методами в сфере описания бизнес-процессов;</w:t>
            </w:r>
          </w:p>
          <w:p w:rsidR="00784D06" w:rsidRPr="0084207E" w:rsidRDefault="00784D06" w:rsidP="0043119E">
            <w:pPr>
              <w:numPr>
                <w:ilvl w:val="0"/>
                <w:numId w:val="8"/>
              </w:numPr>
              <w:rPr>
                <w:rFonts w:eastAsia="Calibri"/>
                <w:sz w:val="24"/>
                <w:szCs w:val="24"/>
              </w:rPr>
            </w:pPr>
            <w:r w:rsidRPr="00634347">
              <w:rPr>
                <w:color w:val="000000"/>
              </w:rPr>
              <w:t>эффективными технологиями организации проекта по описанию и оптимизации бизнес-процессов.</w:t>
            </w:r>
          </w:p>
        </w:tc>
      </w:tr>
    </w:tbl>
    <w:p w:rsidR="00793F01" w:rsidRPr="00A679C8" w:rsidRDefault="00793F01" w:rsidP="009F4070">
      <w:pPr>
        <w:widowControl/>
        <w:tabs>
          <w:tab w:val="left" w:pos="708"/>
        </w:tabs>
        <w:autoSpaceDE/>
        <w:adjustRightInd/>
        <w:jc w:val="both"/>
        <w:rPr>
          <w:rFonts w:eastAsia="Calibri"/>
          <w:color w:val="FF0000"/>
          <w:sz w:val="24"/>
          <w:szCs w:val="24"/>
          <w:lang w:eastAsia="en-US"/>
        </w:rPr>
      </w:pPr>
    </w:p>
    <w:p w:rsidR="00F15B1D" w:rsidRPr="0084207E" w:rsidRDefault="00F15B1D" w:rsidP="00C96641">
      <w:pPr>
        <w:pStyle w:val="a4"/>
        <w:numPr>
          <w:ilvl w:val="0"/>
          <w:numId w:val="2"/>
        </w:numPr>
        <w:spacing w:after="0" w:line="240" w:lineRule="auto"/>
        <w:jc w:val="both"/>
        <w:rPr>
          <w:rFonts w:ascii="Times New Roman" w:hAnsi="Times New Roman"/>
          <w:b/>
          <w:sz w:val="24"/>
          <w:szCs w:val="24"/>
        </w:rPr>
      </w:pPr>
      <w:r w:rsidRPr="0084207E">
        <w:rPr>
          <w:rFonts w:ascii="Times New Roman" w:hAnsi="Times New Roman"/>
          <w:b/>
          <w:sz w:val="24"/>
          <w:szCs w:val="24"/>
        </w:rPr>
        <w:t>Указание места дисциплины в структуре образовательной программы</w:t>
      </w:r>
    </w:p>
    <w:p w:rsidR="00F15B1D" w:rsidRPr="0084207E" w:rsidRDefault="00F15B1D" w:rsidP="00F15B1D">
      <w:pPr>
        <w:widowControl/>
        <w:tabs>
          <w:tab w:val="left" w:pos="708"/>
        </w:tabs>
        <w:autoSpaceDE/>
        <w:adjustRightInd/>
        <w:ind w:firstLine="709"/>
        <w:jc w:val="both"/>
        <w:rPr>
          <w:rFonts w:eastAsia="Calibri"/>
          <w:sz w:val="24"/>
          <w:szCs w:val="24"/>
          <w:lang w:eastAsia="en-US"/>
        </w:rPr>
      </w:pPr>
      <w:r w:rsidRPr="0084207E">
        <w:rPr>
          <w:sz w:val="24"/>
          <w:szCs w:val="24"/>
        </w:rPr>
        <w:t xml:space="preserve">Дисциплина </w:t>
      </w:r>
      <w:r w:rsidRPr="0084207E">
        <w:rPr>
          <w:b/>
          <w:bCs/>
          <w:sz w:val="24"/>
          <w:szCs w:val="24"/>
        </w:rPr>
        <w:t xml:space="preserve">Б1.В.08 </w:t>
      </w:r>
      <w:r w:rsidRPr="0084207E">
        <w:rPr>
          <w:b/>
          <w:sz w:val="24"/>
          <w:szCs w:val="24"/>
        </w:rPr>
        <w:t xml:space="preserve">«Моделирование и анализ бизнес-процессов» </w:t>
      </w:r>
      <w:r w:rsidRPr="0084207E">
        <w:rPr>
          <w:rFonts w:eastAsia="Calibri"/>
          <w:sz w:val="24"/>
          <w:szCs w:val="24"/>
          <w:lang w:eastAsia="en-US"/>
        </w:rPr>
        <w:t>является дисципл</w:t>
      </w:r>
      <w:r w:rsidR="00C47F69">
        <w:rPr>
          <w:rFonts w:eastAsia="Calibri"/>
          <w:sz w:val="24"/>
          <w:szCs w:val="24"/>
          <w:lang w:eastAsia="en-US"/>
        </w:rPr>
        <w:t>иной вариативной  части блока Б</w:t>
      </w:r>
      <w:r w:rsidRPr="0084207E">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28"/>
        <w:gridCol w:w="2410"/>
        <w:gridCol w:w="2200"/>
        <w:gridCol w:w="1136"/>
      </w:tblGrid>
      <w:tr w:rsidR="00F15B1D" w:rsidRPr="0084207E" w:rsidTr="00347176">
        <w:tc>
          <w:tcPr>
            <w:tcW w:w="1498" w:type="dxa"/>
            <w:vMerge w:val="restart"/>
            <w:vAlign w:val="center"/>
          </w:tcPr>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Код</w:t>
            </w:r>
          </w:p>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дисциплины</w:t>
            </w:r>
          </w:p>
        </w:tc>
        <w:tc>
          <w:tcPr>
            <w:tcW w:w="2376" w:type="dxa"/>
            <w:vMerge w:val="restart"/>
            <w:vAlign w:val="center"/>
          </w:tcPr>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Наименование</w:t>
            </w:r>
          </w:p>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дисциплины</w:t>
            </w:r>
          </w:p>
        </w:tc>
        <w:tc>
          <w:tcPr>
            <w:tcW w:w="4547" w:type="dxa"/>
            <w:gridSpan w:val="2"/>
            <w:vAlign w:val="center"/>
          </w:tcPr>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Содержательно-логические связи</w:t>
            </w:r>
          </w:p>
        </w:tc>
        <w:tc>
          <w:tcPr>
            <w:tcW w:w="1150" w:type="dxa"/>
            <w:vMerge w:val="restart"/>
            <w:vAlign w:val="center"/>
          </w:tcPr>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Коды форми-руемых компе-тенций</w:t>
            </w:r>
          </w:p>
        </w:tc>
      </w:tr>
      <w:tr w:rsidR="00F15B1D" w:rsidRPr="0084207E" w:rsidTr="00347176">
        <w:tc>
          <w:tcPr>
            <w:tcW w:w="1498" w:type="dxa"/>
            <w:vMerge/>
            <w:vAlign w:val="center"/>
          </w:tcPr>
          <w:p w:rsidR="00F15B1D" w:rsidRPr="0084207E" w:rsidRDefault="00F15B1D" w:rsidP="00945D75">
            <w:pPr>
              <w:widowControl/>
              <w:tabs>
                <w:tab w:val="left" w:pos="708"/>
              </w:tabs>
              <w:autoSpaceDE/>
              <w:adjustRightInd/>
              <w:jc w:val="both"/>
              <w:rPr>
                <w:rFonts w:eastAsia="Calibri"/>
                <w:sz w:val="24"/>
                <w:szCs w:val="24"/>
                <w:lang w:eastAsia="en-US"/>
              </w:rPr>
            </w:pPr>
          </w:p>
        </w:tc>
        <w:tc>
          <w:tcPr>
            <w:tcW w:w="2376" w:type="dxa"/>
            <w:vMerge/>
            <w:vAlign w:val="center"/>
          </w:tcPr>
          <w:p w:rsidR="00F15B1D" w:rsidRPr="0084207E" w:rsidRDefault="00F15B1D" w:rsidP="00945D75">
            <w:pPr>
              <w:widowControl/>
              <w:tabs>
                <w:tab w:val="left" w:pos="708"/>
              </w:tabs>
              <w:autoSpaceDE/>
              <w:adjustRightInd/>
              <w:jc w:val="both"/>
              <w:rPr>
                <w:rFonts w:eastAsia="Calibri"/>
                <w:sz w:val="24"/>
                <w:szCs w:val="24"/>
                <w:lang w:eastAsia="en-US"/>
              </w:rPr>
            </w:pPr>
          </w:p>
        </w:tc>
        <w:tc>
          <w:tcPr>
            <w:tcW w:w="4547" w:type="dxa"/>
            <w:gridSpan w:val="2"/>
            <w:vAlign w:val="center"/>
          </w:tcPr>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Наименование дисциплин, практик</w:t>
            </w:r>
          </w:p>
        </w:tc>
        <w:tc>
          <w:tcPr>
            <w:tcW w:w="1150" w:type="dxa"/>
            <w:vMerge/>
            <w:vAlign w:val="center"/>
          </w:tcPr>
          <w:p w:rsidR="00F15B1D" w:rsidRPr="0084207E" w:rsidRDefault="00F15B1D" w:rsidP="00945D75">
            <w:pPr>
              <w:widowControl/>
              <w:tabs>
                <w:tab w:val="left" w:pos="708"/>
              </w:tabs>
              <w:autoSpaceDE/>
              <w:adjustRightInd/>
              <w:jc w:val="both"/>
              <w:rPr>
                <w:rFonts w:eastAsia="Calibri"/>
                <w:sz w:val="24"/>
                <w:szCs w:val="24"/>
                <w:lang w:eastAsia="en-US"/>
              </w:rPr>
            </w:pPr>
          </w:p>
        </w:tc>
      </w:tr>
      <w:tr w:rsidR="00F15B1D" w:rsidRPr="0084207E" w:rsidTr="00347176">
        <w:tc>
          <w:tcPr>
            <w:tcW w:w="1498" w:type="dxa"/>
            <w:vMerge/>
            <w:vAlign w:val="center"/>
          </w:tcPr>
          <w:p w:rsidR="00F15B1D" w:rsidRPr="0084207E" w:rsidRDefault="00F15B1D" w:rsidP="00945D75">
            <w:pPr>
              <w:widowControl/>
              <w:tabs>
                <w:tab w:val="left" w:pos="708"/>
              </w:tabs>
              <w:autoSpaceDE/>
              <w:adjustRightInd/>
              <w:jc w:val="both"/>
              <w:rPr>
                <w:rFonts w:eastAsia="Calibri"/>
                <w:sz w:val="24"/>
                <w:szCs w:val="24"/>
                <w:lang w:eastAsia="en-US"/>
              </w:rPr>
            </w:pPr>
          </w:p>
        </w:tc>
        <w:tc>
          <w:tcPr>
            <w:tcW w:w="2376" w:type="dxa"/>
            <w:vMerge/>
            <w:vAlign w:val="center"/>
          </w:tcPr>
          <w:p w:rsidR="00F15B1D" w:rsidRPr="0084207E" w:rsidRDefault="00F15B1D" w:rsidP="00945D75">
            <w:pPr>
              <w:widowControl/>
              <w:tabs>
                <w:tab w:val="left" w:pos="708"/>
              </w:tabs>
              <w:autoSpaceDE/>
              <w:adjustRightInd/>
              <w:jc w:val="both"/>
              <w:rPr>
                <w:rFonts w:eastAsia="Calibri"/>
                <w:sz w:val="24"/>
                <w:szCs w:val="24"/>
                <w:lang w:eastAsia="en-US"/>
              </w:rPr>
            </w:pPr>
          </w:p>
        </w:tc>
        <w:tc>
          <w:tcPr>
            <w:tcW w:w="2330" w:type="dxa"/>
            <w:vAlign w:val="center"/>
          </w:tcPr>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на которые опирается содержание данной учебной дисциплины</w:t>
            </w:r>
          </w:p>
        </w:tc>
        <w:tc>
          <w:tcPr>
            <w:tcW w:w="2217" w:type="dxa"/>
            <w:vAlign w:val="center"/>
          </w:tcPr>
          <w:p w:rsidR="00F15B1D" w:rsidRPr="0084207E" w:rsidRDefault="00F15B1D" w:rsidP="00945D75">
            <w:pPr>
              <w:widowControl/>
              <w:tabs>
                <w:tab w:val="left" w:pos="708"/>
              </w:tabs>
              <w:autoSpaceDE/>
              <w:adjustRightInd/>
              <w:jc w:val="center"/>
              <w:rPr>
                <w:rFonts w:eastAsia="Calibri"/>
                <w:sz w:val="24"/>
                <w:szCs w:val="24"/>
                <w:lang w:eastAsia="en-US"/>
              </w:rPr>
            </w:pPr>
            <w:r w:rsidRPr="0084207E">
              <w:rPr>
                <w:rFonts w:eastAsia="Calibri"/>
                <w:sz w:val="24"/>
                <w:szCs w:val="24"/>
                <w:lang w:eastAsia="en-US"/>
              </w:rPr>
              <w:t>для которых содержание данной учебной дисциплины является опорой</w:t>
            </w:r>
          </w:p>
        </w:tc>
        <w:tc>
          <w:tcPr>
            <w:tcW w:w="1150" w:type="dxa"/>
            <w:vMerge/>
            <w:vAlign w:val="center"/>
          </w:tcPr>
          <w:p w:rsidR="00F15B1D" w:rsidRPr="0084207E" w:rsidRDefault="00F15B1D" w:rsidP="00945D75">
            <w:pPr>
              <w:widowControl/>
              <w:tabs>
                <w:tab w:val="left" w:pos="708"/>
              </w:tabs>
              <w:autoSpaceDE/>
              <w:adjustRightInd/>
              <w:jc w:val="both"/>
              <w:rPr>
                <w:rFonts w:eastAsia="Calibri"/>
                <w:sz w:val="24"/>
                <w:szCs w:val="24"/>
                <w:lang w:eastAsia="en-US"/>
              </w:rPr>
            </w:pPr>
          </w:p>
        </w:tc>
      </w:tr>
      <w:tr w:rsidR="00F15B1D" w:rsidRPr="0084207E" w:rsidTr="00347176">
        <w:tc>
          <w:tcPr>
            <w:tcW w:w="1498" w:type="dxa"/>
            <w:vAlign w:val="center"/>
          </w:tcPr>
          <w:p w:rsidR="00F15B1D" w:rsidRPr="0084207E" w:rsidRDefault="00F15B1D" w:rsidP="00945D75">
            <w:pPr>
              <w:widowControl/>
              <w:tabs>
                <w:tab w:val="left" w:pos="708"/>
              </w:tabs>
              <w:autoSpaceDE/>
              <w:adjustRightInd/>
              <w:jc w:val="both"/>
              <w:rPr>
                <w:rFonts w:eastAsia="Calibri"/>
                <w:sz w:val="24"/>
                <w:szCs w:val="24"/>
                <w:lang w:eastAsia="en-US"/>
              </w:rPr>
            </w:pPr>
            <w:r w:rsidRPr="0084207E">
              <w:rPr>
                <w:bCs/>
                <w:sz w:val="24"/>
                <w:szCs w:val="24"/>
              </w:rPr>
              <w:t>Б1.В.08</w:t>
            </w:r>
          </w:p>
        </w:tc>
        <w:tc>
          <w:tcPr>
            <w:tcW w:w="2376" w:type="dxa"/>
            <w:vAlign w:val="center"/>
          </w:tcPr>
          <w:p w:rsidR="00F15B1D" w:rsidRPr="0084207E" w:rsidRDefault="00F15B1D" w:rsidP="00945D75">
            <w:pPr>
              <w:widowControl/>
              <w:tabs>
                <w:tab w:val="left" w:pos="708"/>
              </w:tabs>
              <w:autoSpaceDE/>
              <w:adjustRightInd/>
              <w:jc w:val="both"/>
              <w:rPr>
                <w:rFonts w:eastAsia="Calibri"/>
                <w:sz w:val="24"/>
                <w:szCs w:val="24"/>
                <w:lang w:eastAsia="en-US"/>
              </w:rPr>
            </w:pPr>
            <w:r w:rsidRPr="0084207E">
              <w:rPr>
                <w:sz w:val="24"/>
                <w:szCs w:val="24"/>
              </w:rPr>
              <w:t>Моделирование и анализ бизнес-процессов</w:t>
            </w:r>
          </w:p>
        </w:tc>
        <w:tc>
          <w:tcPr>
            <w:tcW w:w="2330" w:type="dxa"/>
            <w:vAlign w:val="center"/>
          </w:tcPr>
          <w:p w:rsidR="00347176" w:rsidRPr="00347176" w:rsidRDefault="00347176" w:rsidP="00347176">
            <w:pPr>
              <w:widowControl/>
              <w:tabs>
                <w:tab w:val="left" w:pos="708"/>
              </w:tabs>
              <w:autoSpaceDE/>
              <w:adjustRightInd/>
              <w:jc w:val="center"/>
              <w:rPr>
                <w:sz w:val="24"/>
                <w:szCs w:val="24"/>
              </w:rPr>
            </w:pPr>
            <w:r w:rsidRPr="00347176">
              <w:rPr>
                <w:rFonts w:eastAsia="Calibri"/>
                <w:sz w:val="24"/>
                <w:szCs w:val="24"/>
                <w:lang w:eastAsia="en-US"/>
              </w:rPr>
              <w:t>Успешное усвоение программы учебно</w:t>
            </w:r>
            <w:r w:rsidR="003F4C57">
              <w:rPr>
                <w:rFonts w:eastAsia="Calibri"/>
                <w:sz w:val="24"/>
                <w:szCs w:val="24"/>
                <w:lang w:eastAsia="en-US"/>
              </w:rPr>
              <w:t>йдисциплины</w:t>
            </w:r>
            <w:r w:rsidRPr="00347176">
              <w:rPr>
                <w:sz w:val="24"/>
                <w:szCs w:val="24"/>
              </w:rPr>
              <w:t>:</w:t>
            </w:r>
          </w:p>
          <w:p w:rsidR="00F15B1D" w:rsidRPr="0084207E" w:rsidRDefault="009F2B34" w:rsidP="00347176">
            <w:pPr>
              <w:widowControl/>
              <w:tabs>
                <w:tab w:val="left" w:pos="708"/>
              </w:tabs>
              <w:autoSpaceDE/>
              <w:adjustRightInd/>
              <w:jc w:val="center"/>
              <w:rPr>
                <w:rFonts w:eastAsia="Calibri"/>
                <w:sz w:val="24"/>
                <w:szCs w:val="24"/>
                <w:lang w:eastAsia="en-US"/>
              </w:rPr>
            </w:pPr>
            <w:r>
              <w:rPr>
                <w:rFonts w:eastAsia="Calibri"/>
                <w:sz w:val="24"/>
                <w:szCs w:val="24"/>
                <w:lang w:eastAsia="en-US"/>
              </w:rPr>
              <w:t>«</w:t>
            </w:r>
            <w:r w:rsidRPr="009F2B34">
              <w:rPr>
                <w:rFonts w:eastAsia="Calibri"/>
                <w:sz w:val="24"/>
                <w:szCs w:val="24"/>
                <w:lang w:eastAsia="en-US"/>
              </w:rPr>
              <w:t>Информатика и программирование</w:t>
            </w:r>
            <w:r>
              <w:rPr>
                <w:rFonts w:eastAsia="Calibri"/>
                <w:sz w:val="24"/>
                <w:szCs w:val="24"/>
                <w:lang w:eastAsia="en-US"/>
              </w:rPr>
              <w:t>»</w:t>
            </w:r>
          </w:p>
        </w:tc>
        <w:tc>
          <w:tcPr>
            <w:tcW w:w="2217" w:type="dxa"/>
            <w:vAlign w:val="center"/>
          </w:tcPr>
          <w:p w:rsidR="00F15B1D" w:rsidRPr="0084207E" w:rsidRDefault="009F2B34" w:rsidP="009F2B34">
            <w:pPr>
              <w:widowControl/>
              <w:tabs>
                <w:tab w:val="left" w:pos="708"/>
              </w:tabs>
              <w:autoSpaceDE/>
              <w:adjustRightInd/>
              <w:rPr>
                <w:rFonts w:eastAsia="Calibri"/>
                <w:sz w:val="24"/>
                <w:szCs w:val="24"/>
                <w:lang w:eastAsia="en-US"/>
              </w:rPr>
            </w:pPr>
            <w:r>
              <w:rPr>
                <w:rFonts w:eastAsia="Calibri"/>
                <w:sz w:val="24"/>
                <w:szCs w:val="24"/>
                <w:lang w:eastAsia="en-US"/>
              </w:rPr>
              <w:t>«</w:t>
            </w:r>
            <w:r w:rsidR="000C7AD5" w:rsidRPr="000C7AD5">
              <w:rPr>
                <w:rFonts w:eastAsia="Calibri"/>
                <w:sz w:val="24"/>
                <w:szCs w:val="24"/>
                <w:lang w:eastAsia="en-US"/>
              </w:rPr>
              <w:t>Корпоративные информационные системы</w:t>
            </w:r>
            <w:r>
              <w:rPr>
                <w:rFonts w:eastAsia="Calibri"/>
                <w:sz w:val="24"/>
                <w:szCs w:val="24"/>
                <w:lang w:eastAsia="en-US"/>
              </w:rPr>
              <w:t>»</w:t>
            </w:r>
          </w:p>
        </w:tc>
        <w:tc>
          <w:tcPr>
            <w:tcW w:w="1150" w:type="dxa"/>
            <w:vAlign w:val="center"/>
          </w:tcPr>
          <w:p w:rsidR="00F15B1D" w:rsidRDefault="00F15B1D" w:rsidP="00945D75">
            <w:pPr>
              <w:widowControl/>
              <w:tabs>
                <w:tab w:val="left" w:pos="708"/>
              </w:tabs>
              <w:autoSpaceDE/>
              <w:adjustRightInd/>
              <w:jc w:val="both"/>
              <w:rPr>
                <w:rFonts w:eastAsia="Calibri"/>
                <w:sz w:val="24"/>
                <w:szCs w:val="24"/>
                <w:lang w:eastAsia="en-US"/>
              </w:rPr>
            </w:pPr>
            <w:r w:rsidRPr="0084207E">
              <w:rPr>
                <w:rFonts w:eastAsia="Calibri"/>
                <w:sz w:val="24"/>
                <w:szCs w:val="24"/>
                <w:lang w:eastAsia="en-US"/>
              </w:rPr>
              <w:t>ПК-6</w:t>
            </w:r>
          </w:p>
          <w:p w:rsidR="000052A7" w:rsidRPr="0084207E" w:rsidRDefault="000052A7" w:rsidP="00945D75">
            <w:pPr>
              <w:widowControl/>
              <w:tabs>
                <w:tab w:val="left" w:pos="708"/>
              </w:tabs>
              <w:autoSpaceDE/>
              <w:adjustRightInd/>
              <w:jc w:val="both"/>
              <w:rPr>
                <w:rFonts w:eastAsia="Calibri"/>
                <w:sz w:val="24"/>
                <w:szCs w:val="24"/>
                <w:lang w:eastAsia="en-US"/>
              </w:rPr>
            </w:pPr>
            <w:r>
              <w:rPr>
                <w:rFonts w:eastAsia="Calibri"/>
                <w:sz w:val="24"/>
                <w:szCs w:val="24"/>
                <w:lang w:eastAsia="en-US"/>
              </w:rPr>
              <w:t>ПК-9</w:t>
            </w:r>
          </w:p>
          <w:p w:rsidR="00F15B1D" w:rsidRDefault="00F15B1D" w:rsidP="00945D75">
            <w:pPr>
              <w:widowControl/>
              <w:tabs>
                <w:tab w:val="left" w:pos="708"/>
              </w:tabs>
              <w:autoSpaceDE/>
              <w:adjustRightInd/>
              <w:jc w:val="both"/>
              <w:rPr>
                <w:rFonts w:eastAsia="Calibri"/>
                <w:sz w:val="24"/>
                <w:szCs w:val="24"/>
                <w:lang w:eastAsia="en-US"/>
              </w:rPr>
            </w:pPr>
            <w:r w:rsidRPr="0084207E">
              <w:rPr>
                <w:rFonts w:eastAsia="Calibri"/>
                <w:sz w:val="24"/>
                <w:szCs w:val="24"/>
                <w:lang w:eastAsia="en-US"/>
              </w:rPr>
              <w:t>ПК-23</w:t>
            </w:r>
          </w:p>
          <w:p w:rsidR="00F15B1D" w:rsidRPr="0084207E" w:rsidRDefault="00F15B1D" w:rsidP="001C1713">
            <w:pPr>
              <w:widowControl/>
              <w:tabs>
                <w:tab w:val="left" w:pos="708"/>
              </w:tabs>
              <w:autoSpaceDE/>
              <w:adjustRightInd/>
              <w:jc w:val="both"/>
              <w:rPr>
                <w:rFonts w:eastAsia="Calibri"/>
                <w:sz w:val="24"/>
                <w:szCs w:val="24"/>
                <w:lang w:eastAsia="en-US"/>
              </w:rPr>
            </w:pPr>
          </w:p>
        </w:tc>
      </w:tr>
    </w:tbl>
    <w:p w:rsidR="00F15B1D" w:rsidRPr="0084207E" w:rsidRDefault="00F15B1D" w:rsidP="00F15B1D">
      <w:pPr>
        <w:widowControl/>
        <w:autoSpaceDE/>
        <w:autoSpaceDN/>
        <w:adjustRightInd/>
        <w:contextualSpacing/>
        <w:jc w:val="both"/>
        <w:rPr>
          <w:rFonts w:eastAsia="Calibri"/>
          <w:b/>
          <w:spacing w:val="4"/>
          <w:sz w:val="24"/>
          <w:szCs w:val="24"/>
          <w:lang w:eastAsia="en-US"/>
        </w:rPr>
      </w:pPr>
    </w:p>
    <w:p w:rsidR="00F15B1D" w:rsidRPr="0084207E" w:rsidRDefault="00F15B1D" w:rsidP="00F15B1D">
      <w:pPr>
        <w:widowControl/>
        <w:autoSpaceDE/>
        <w:autoSpaceDN/>
        <w:adjustRightInd/>
        <w:ind w:firstLine="709"/>
        <w:contextualSpacing/>
        <w:jc w:val="both"/>
        <w:rPr>
          <w:rFonts w:eastAsia="Calibri"/>
          <w:b/>
          <w:spacing w:val="4"/>
          <w:sz w:val="24"/>
          <w:szCs w:val="24"/>
          <w:lang w:eastAsia="en-US"/>
        </w:rPr>
      </w:pPr>
      <w:r w:rsidRPr="0084207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15B1D" w:rsidRPr="0084207E" w:rsidRDefault="00F15B1D" w:rsidP="00F15B1D">
      <w:pPr>
        <w:widowControl/>
        <w:autoSpaceDE/>
        <w:autoSpaceDN/>
        <w:adjustRightInd/>
        <w:ind w:firstLine="709"/>
        <w:jc w:val="both"/>
        <w:rPr>
          <w:rFonts w:eastAsia="Calibri"/>
          <w:sz w:val="24"/>
          <w:szCs w:val="24"/>
          <w:lang w:eastAsia="en-US"/>
        </w:rPr>
      </w:pPr>
      <w:r w:rsidRPr="0084207E">
        <w:rPr>
          <w:rFonts w:eastAsia="Calibri"/>
          <w:sz w:val="24"/>
          <w:szCs w:val="24"/>
          <w:lang w:eastAsia="en-US"/>
        </w:rPr>
        <w:t xml:space="preserve">Объем учебной дисциплины – </w:t>
      </w:r>
      <w:r>
        <w:rPr>
          <w:rFonts w:eastAsia="Calibri"/>
          <w:sz w:val="24"/>
          <w:szCs w:val="24"/>
          <w:lang w:eastAsia="en-US"/>
        </w:rPr>
        <w:t>2</w:t>
      </w:r>
      <w:r w:rsidRPr="0084207E">
        <w:rPr>
          <w:rFonts w:eastAsia="Calibri"/>
          <w:sz w:val="24"/>
          <w:szCs w:val="24"/>
          <w:lang w:eastAsia="en-US"/>
        </w:rPr>
        <w:t xml:space="preserve"> зачетных единиц – </w:t>
      </w:r>
      <w:r>
        <w:rPr>
          <w:rFonts w:eastAsia="Calibri"/>
          <w:sz w:val="24"/>
          <w:szCs w:val="24"/>
          <w:lang w:eastAsia="en-US"/>
        </w:rPr>
        <w:t>72</w:t>
      </w:r>
      <w:r w:rsidRPr="0084207E">
        <w:rPr>
          <w:rFonts w:eastAsia="Calibri"/>
          <w:sz w:val="24"/>
          <w:szCs w:val="24"/>
          <w:lang w:eastAsia="en-US"/>
        </w:rPr>
        <w:t xml:space="preserve"> академических часов</w:t>
      </w:r>
    </w:p>
    <w:p w:rsidR="00F15B1D" w:rsidRPr="0084207E" w:rsidRDefault="00F15B1D" w:rsidP="00F15B1D">
      <w:pPr>
        <w:widowControl/>
        <w:autoSpaceDE/>
        <w:autoSpaceDN/>
        <w:adjustRightInd/>
        <w:ind w:firstLine="709"/>
        <w:jc w:val="both"/>
        <w:rPr>
          <w:rFonts w:eastAsia="Calibri"/>
          <w:sz w:val="24"/>
          <w:szCs w:val="24"/>
          <w:lang w:eastAsia="en-US"/>
        </w:rPr>
      </w:pPr>
      <w:r w:rsidRPr="0084207E">
        <w:rPr>
          <w:rFonts w:eastAsia="Calibri"/>
          <w:sz w:val="24"/>
          <w:szCs w:val="24"/>
          <w:lang w:eastAsia="en-US"/>
        </w:rPr>
        <w:t>Из них</w:t>
      </w:r>
      <w:r w:rsidRPr="0084207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15B1D" w:rsidRPr="0084207E">
        <w:tc>
          <w:tcPr>
            <w:tcW w:w="4365" w:type="dxa"/>
          </w:tcPr>
          <w:p w:rsidR="00F15B1D" w:rsidRPr="0084207E" w:rsidRDefault="00F15B1D" w:rsidP="00945D75">
            <w:pPr>
              <w:widowControl/>
              <w:autoSpaceDE/>
              <w:autoSpaceDN/>
              <w:adjustRightInd/>
              <w:jc w:val="both"/>
              <w:rPr>
                <w:rFonts w:eastAsia="Calibri"/>
                <w:sz w:val="24"/>
                <w:szCs w:val="24"/>
                <w:lang w:eastAsia="en-US"/>
              </w:rPr>
            </w:pPr>
          </w:p>
        </w:tc>
        <w:tc>
          <w:tcPr>
            <w:tcW w:w="2693"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Очная форма обучения</w:t>
            </w:r>
          </w:p>
        </w:tc>
        <w:tc>
          <w:tcPr>
            <w:tcW w:w="2517"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 xml:space="preserve">Заочная форма </w:t>
            </w:r>
          </w:p>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lastRenderedPageBreak/>
              <w:t>обучения</w:t>
            </w:r>
          </w:p>
        </w:tc>
      </w:tr>
      <w:tr w:rsidR="00F15B1D" w:rsidRPr="0084207E">
        <w:tc>
          <w:tcPr>
            <w:tcW w:w="4365" w:type="dxa"/>
          </w:tcPr>
          <w:p w:rsidR="00F15B1D" w:rsidRPr="0084207E" w:rsidRDefault="00F15B1D" w:rsidP="00945D75">
            <w:pPr>
              <w:widowControl/>
              <w:autoSpaceDE/>
              <w:autoSpaceDN/>
              <w:adjustRightInd/>
              <w:jc w:val="both"/>
              <w:rPr>
                <w:rFonts w:eastAsia="Calibri"/>
                <w:sz w:val="24"/>
                <w:szCs w:val="24"/>
                <w:lang w:eastAsia="en-US"/>
              </w:rPr>
            </w:pPr>
            <w:r w:rsidRPr="0084207E">
              <w:rPr>
                <w:rFonts w:eastAsia="Calibri"/>
                <w:sz w:val="24"/>
                <w:szCs w:val="24"/>
                <w:lang w:eastAsia="en-US"/>
              </w:rPr>
              <w:lastRenderedPageBreak/>
              <w:t>Контактная работа</w:t>
            </w:r>
          </w:p>
        </w:tc>
        <w:tc>
          <w:tcPr>
            <w:tcW w:w="2693"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48</w:t>
            </w:r>
          </w:p>
        </w:tc>
        <w:tc>
          <w:tcPr>
            <w:tcW w:w="2517" w:type="dxa"/>
            <w:vAlign w:val="center"/>
          </w:tcPr>
          <w:p w:rsidR="00F15B1D" w:rsidRPr="0084207E" w:rsidRDefault="00F15B1D" w:rsidP="00945D75">
            <w:pPr>
              <w:widowControl/>
              <w:autoSpaceDE/>
              <w:autoSpaceDN/>
              <w:adjustRightInd/>
              <w:jc w:val="center"/>
              <w:rPr>
                <w:rFonts w:eastAsia="Calibri"/>
                <w:sz w:val="24"/>
                <w:szCs w:val="24"/>
                <w:lang w:eastAsia="en-US"/>
              </w:rPr>
            </w:pPr>
            <w:r>
              <w:rPr>
                <w:rFonts w:eastAsia="Calibri"/>
                <w:sz w:val="24"/>
                <w:szCs w:val="24"/>
                <w:lang w:eastAsia="en-US"/>
              </w:rPr>
              <w:t>10</w:t>
            </w:r>
          </w:p>
        </w:tc>
      </w:tr>
      <w:tr w:rsidR="00F15B1D" w:rsidRPr="0084207E">
        <w:tc>
          <w:tcPr>
            <w:tcW w:w="4365" w:type="dxa"/>
          </w:tcPr>
          <w:p w:rsidR="00F15B1D" w:rsidRPr="0084207E" w:rsidRDefault="00F15B1D" w:rsidP="00945D75">
            <w:pPr>
              <w:widowControl/>
              <w:autoSpaceDE/>
              <w:autoSpaceDN/>
              <w:adjustRightInd/>
              <w:jc w:val="both"/>
              <w:rPr>
                <w:rFonts w:eastAsia="Calibri"/>
                <w:i/>
                <w:sz w:val="24"/>
                <w:szCs w:val="24"/>
                <w:lang w:eastAsia="en-US"/>
              </w:rPr>
            </w:pPr>
            <w:r w:rsidRPr="0084207E">
              <w:rPr>
                <w:rFonts w:eastAsia="Calibri"/>
                <w:i/>
                <w:sz w:val="24"/>
                <w:szCs w:val="24"/>
                <w:lang w:eastAsia="en-US"/>
              </w:rPr>
              <w:t>Лекций</w:t>
            </w:r>
          </w:p>
        </w:tc>
        <w:tc>
          <w:tcPr>
            <w:tcW w:w="2693"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16</w:t>
            </w:r>
          </w:p>
        </w:tc>
        <w:tc>
          <w:tcPr>
            <w:tcW w:w="2517"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4</w:t>
            </w:r>
          </w:p>
        </w:tc>
      </w:tr>
      <w:tr w:rsidR="00F15B1D" w:rsidRPr="0084207E">
        <w:tc>
          <w:tcPr>
            <w:tcW w:w="4365" w:type="dxa"/>
          </w:tcPr>
          <w:p w:rsidR="00F15B1D" w:rsidRPr="0084207E" w:rsidRDefault="00F15B1D" w:rsidP="00945D75">
            <w:pPr>
              <w:widowControl/>
              <w:autoSpaceDE/>
              <w:autoSpaceDN/>
              <w:adjustRightInd/>
              <w:jc w:val="both"/>
              <w:rPr>
                <w:rFonts w:eastAsia="Calibri"/>
                <w:i/>
                <w:sz w:val="24"/>
                <w:szCs w:val="24"/>
                <w:lang w:eastAsia="en-US"/>
              </w:rPr>
            </w:pPr>
            <w:r w:rsidRPr="0084207E">
              <w:rPr>
                <w:rFonts w:eastAsia="Calibri"/>
                <w:i/>
                <w:sz w:val="24"/>
                <w:szCs w:val="24"/>
                <w:lang w:eastAsia="en-US"/>
              </w:rPr>
              <w:t>Лабораторных работ</w:t>
            </w:r>
          </w:p>
        </w:tc>
        <w:tc>
          <w:tcPr>
            <w:tcW w:w="2693"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w:t>
            </w:r>
          </w:p>
        </w:tc>
        <w:tc>
          <w:tcPr>
            <w:tcW w:w="2517"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w:t>
            </w:r>
          </w:p>
        </w:tc>
      </w:tr>
      <w:tr w:rsidR="00F15B1D" w:rsidRPr="0084207E">
        <w:tc>
          <w:tcPr>
            <w:tcW w:w="4365" w:type="dxa"/>
          </w:tcPr>
          <w:p w:rsidR="00F15B1D" w:rsidRPr="0084207E" w:rsidRDefault="00F15B1D" w:rsidP="00945D75">
            <w:pPr>
              <w:widowControl/>
              <w:autoSpaceDE/>
              <w:autoSpaceDN/>
              <w:adjustRightInd/>
              <w:jc w:val="both"/>
              <w:rPr>
                <w:rFonts w:eastAsia="Calibri"/>
                <w:i/>
                <w:sz w:val="24"/>
                <w:szCs w:val="24"/>
                <w:lang w:eastAsia="en-US"/>
              </w:rPr>
            </w:pPr>
            <w:r w:rsidRPr="0084207E">
              <w:rPr>
                <w:rFonts w:eastAsia="Calibri"/>
                <w:i/>
                <w:sz w:val="24"/>
                <w:szCs w:val="24"/>
                <w:lang w:eastAsia="en-US"/>
              </w:rPr>
              <w:t>Практических занятий</w:t>
            </w:r>
          </w:p>
        </w:tc>
        <w:tc>
          <w:tcPr>
            <w:tcW w:w="2693"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32</w:t>
            </w:r>
          </w:p>
        </w:tc>
        <w:tc>
          <w:tcPr>
            <w:tcW w:w="2517" w:type="dxa"/>
            <w:vAlign w:val="center"/>
          </w:tcPr>
          <w:p w:rsidR="00F15B1D" w:rsidRPr="0084207E" w:rsidRDefault="00666EE3" w:rsidP="00945D75">
            <w:pPr>
              <w:widowControl/>
              <w:autoSpaceDE/>
              <w:autoSpaceDN/>
              <w:adjustRightInd/>
              <w:jc w:val="center"/>
              <w:rPr>
                <w:rFonts w:eastAsia="Calibri"/>
                <w:sz w:val="24"/>
                <w:szCs w:val="24"/>
                <w:lang w:eastAsia="en-US"/>
              </w:rPr>
            </w:pPr>
            <w:r>
              <w:rPr>
                <w:rFonts w:eastAsia="Calibri"/>
                <w:sz w:val="24"/>
                <w:szCs w:val="24"/>
                <w:lang w:eastAsia="en-US"/>
              </w:rPr>
              <w:t>6</w:t>
            </w:r>
          </w:p>
        </w:tc>
      </w:tr>
      <w:tr w:rsidR="00F15B1D" w:rsidRPr="0084207E">
        <w:tc>
          <w:tcPr>
            <w:tcW w:w="4365" w:type="dxa"/>
          </w:tcPr>
          <w:p w:rsidR="00F15B1D" w:rsidRPr="0084207E" w:rsidRDefault="00F15B1D" w:rsidP="00945D75">
            <w:pPr>
              <w:widowControl/>
              <w:autoSpaceDE/>
              <w:autoSpaceDN/>
              <w:adjustRightInd/>
              <w:jc w:val="both"/>
              <w:rPr>
                <w:rFonts w:eastAsia="Calibri"/>
                <w:sz w:val="24"/>
                <w:szCs w:val="24"/>
                <w:lang w:eastAsia="en-US"/>
              </w:rPr>
            </w:pPr>
            <w:r w:rsidRPr="0084207E">
              <w:rPr>
                <w:rFonts w:eastAsia="Calibri"/>
                <w:sz w:val="24"/>
                <w:szCs w:val="24"/>
                <w:lang w:eastAsia="en-US"/>
              </w:rPr>
              <w:t>Самостоятельная работа обучающихся</w:t>
            </w:r>
          </w:p>
        </w:tc>
        <w:tc>
          <w:tcPr>
            <w:tcW w:w="2693" w:type="dxa"/>
            <w:vAlign w:val="center"/>
          </w:tcPr>
          <w:p w:rsidR="00F15B1D" w:rsidRPr="0084207E" w:rsidRDefault="00F15B1D" w:rsidP="00945D75">
            <w:pPr>
              <w:widowControl/>
              <w:autoSpaceDE/>
              <w:autoSpaceDN/>
              <w:adjustRightInd/>
              <w:jc w:val="center"/>
              <w:rPr>
                <w:rFonts w:eastAsia="Calibri"/>
                <w:sz w:val="24"/>
                <w:szCs w:val="24"/>
                <w:lang w:eastAsia="en-US"/>
              </w:rPr>
            </w:pPr>
            <w:r>
              <w:rPr>
                <w:rFonts w:eastAsia="Calibri"/>
                <w:sz w:val="24"/>
                <w:szCs w:val="24"/>
                <w:lang w:eastAsia="en-US"/>
              </w:rPr>
              <w:t>24</w:t>
            </w:r>
          </w:p>
        </w:tc>
        <w:tc>
          <w:tcPr>
            <w:tcW w:w="2517" w:type="dxa"/>
            <w:vAlign w:val="center"/>
          </w:tcPr>
          <w:p w:rsidR="00F15B1D" w:rsidRPr="0084207E" w:rsidRDefault="00F15B1D" w:rsidP="00945D75">
            <w:pPr>
              <w:widowControl/>
              <w:autoSpaceDE/>
              <w:autoSpaceDN/>
              <w:adjustRightInd/>
              <w:jc w:val="center"/>
              <w:rPr>
                <w:rFonts w:eastAsia="Calibri"/>
                <w:sz w:val="24"/>
                <w:szCs w:val="24"/>
                <w:lang w:eastAsia="en-US"/>
              </w:rPr>
            </w:pPr>
            <w:r>
              <w:rPr>
                <w:rFonts w:eastAsia="Calibri"/>
                <w:sz w:val="24"/>
                <w:szCs w:val="24"/>
                <w:lang w:eastAsia="en-US"/>
              </w:rPr>
              <w:t>58</w:t>
            </w:r>
          </w:p>
        </w:tc>
      </w:tr>
      <w:tr w:rsidR="00F15B1D" w:rsidRPr="0084207E">
        <w:tc>
          <w:tcPr>
            <w:tcW w:w="4365" w:type="dxa"/>
          </w:tcPr>
          <w:p w:rsidR="00F15B1D" w:rsidRPr="0084207E" w:rsidRDefault="00F15B1D" w:rsidP="00945D75">
            <w:pPr>
              <w:widowControl/>
              <w:autoSpaceDE/>
              <w:autoSpaceDN/>
              <w:adjustRightInd/>
              <w:jc w:val="both"/>
              <w:rPr>
                <w:rFonts w:eastAsia="Calibri"/>
                <w:sz w:val="24"/>
                <w:szCs w:val="24"/>
                <w:lang w:eastAsia="en-US"/>
              </w:rPr>
            </w:pPr>
            <w:r w:rsidRPr="0084207E">
              <w:rPr>
                <w:rFonts w:eastAsia="Calibri"/>
                <w:sz w:val="24"/>
                <w:szCs w:val="24"/>
                <w:lang w:eastAsia="en-US"/>
              </w:rPr>
              <w:t>Контроль</w:t>
            </w:r>
          </w:p>
        </w:tc>
        <w:tc>
          <w:tcPr>
            <w:tcW w:w="2693"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w:t>
            </w:r>
          </w:p>
        </w:tc>
        <w:tc>
          <w:tcPr>
            <w:tcW w:w="2517" w:type="dxa"/>
            <w:vAlign w:val="center"/>
          </w:tcPr>
          <w:p w:rsidR="00F15B1D" w:rsidRPr="0084207E" w:rsidRDefault="00F15B1D" w:rsidP="00945D75">
            <w:pPr>
              <w:widowControl/>
              <w:autoSpaceDE/>
              <w:autoSpaceDN/>
              <w:adjustRightInd/>
              <w:jc w:val="center"/>
              <w:rPr>
                <w:rFonts w:eastAsia="Calibri"/>
                <w:sz w:val="24"/>
                <w:szCs w:val="24"/>
                <w:lang w:eastAsia="en-US"/>
              </w:rPr>
            </w:pPr>
            <w:r w:rsidRPr="0084207E">
              <w:rPr>
                <w:rFonts w:eastAsia="Calibri"/>
                <w:sz w:val="24"/>
                <w:szCs w:val="24"/>
                <w:lang w:eastAsia="en-US"/>
              </w:rPr>
              <w:t>4</w:t>
            </w:r>
          </w:p>
        </w:tc>
      </w:tr>
      <w:tr w:rsidR="00F15B1D" w:rsidRPr="0084207E">
        <w:tc>
          <w:tcPr>
            <w:tcW w:w="4365" w:type="dxa"/>
            <w:vAlign w:val="center"/>
          </w:tcPr>
          <w:p w:rsidR="00F15B1D" w:rsidRPr="0084207E" w:rsidRDefault="00F15B1D" w:rsidP="00945D75">
            <w:pPr>
              <w:widowControl/>
              <w:autoSpaceDE/>
              <w:autoSpaceDN/>
              <w:adjustRightInd/>
              <w:rPr>
                <w:rFonts w:eastAsia="Calibri"/>
                <w:sz w:val="24"/>
                <w:szCs w:val="24"/>
                <w:lang w:eastAsia="en-US"/>
              </w:rPr>
            </w:pPr>
            <w:r w:rsidRPr="0084207E">
              <w:rPr>
                <w:rFonts w:eastAsia="Calibri"/>
                <w:sz w:val="24"/>
                <w:szCs w:val="24"/>
                <w:lang w:eastAsia="en-US"/>
              </w:rPr>
              <w:t>Формы промежуточной аттестации</w:t>
            </w:r>
          </w:p>
        </w:tc>
        <w:tc>
          <w:tcPr>
            <w:tcW w:w="2693" w:type="dxa"/>
            <w:vAlign w:val="center"/>
          </w:tcPr>
          <w:p w:rsidR="00F15B1D" w:rsidRPr="0084207E" w:rsidRDefault="00F15B1D" w:rsidP="00150E78">
            <w:pPr>
              <w:widowControl/>
              <w:autoSpaceDE/>
              <w:autoSpaceDN/>
              <w:adjustRightInd/>
              <w:jc w:val="center"/>
              <w:rPr>
                <w:rFonts w:eastAsia="Calibri"/>
                <w:sz w:val="24"/>
                <w:szCs w:val="24"/>
                <w:lang w:eastAsia="en-US"/>
              </w:rPr>
            </w:pPr>
            <w:r w:rsidRPr="0084207E">
              <w:rPr>
                <w:rFonts w:eastAsia="Calibri"/>
                <w:sz w:val="24"/>
                <w:szCs w:val="24"/>
                <w:lang w:eastAsia="en-US"/>
              </w:rPr>
              <w:t xml:space="preserve">зачет </w:t>
            </w:r>
            <w:r w:rsidR="00804DE8">
              <w:rPr>
                <w:rFonts w:eastAsia="Calibri"/>
                <w:sz w:val="24"/>
                <w:szCs w:val="24"/>
                <w:lang w:eastAsia="en-US"/>
              </w:rPr>
              <w:t>в 4 семестре</w:t>
            </w:r>
          </w:p>
        </w:tc>
        <w:tc>
          <w:tcPr>
            <w:tcW w:w="2517" w:type="dxa"/>
            <w:vAlign w:val="center"/>
          </w:tcPr>
          <w:p w:rsidR="00F15B1D" w:rsidRPr="0084207E" w:rsidRDefault="009523A8" w:rsidP="00C47F69">
            <w:pPr>
              <w:widowControl/>
              <w:autoSpaceDE/>
              <w:autoSpaceDN/>
              <w:adjustRightInd/>
              <w:jc w:val="center"/>
              <w:rPr>
                <w:rFonts w:eastAsia="Calibri"/>
                <w:sz w:val="24"/>
                <w:szCs w:val="24"/>
                <w:lang w:eastAsia="en-US"/>
              </w:rPr>
            </w:pPr>
            <w:r>
              <w:rPr>
                <w:rFonts w:eastAsia="Calibri"/>
                <w:sz w:val="24"/>
                <w:szCs w:val="24"/>
                <w:lang w:eastAsia="en-US"/>
              </w:rPr>
              <w:t>зачет</w:t>
            </w:r>
            <w:r w:rsidR="00C47F69">
              <w:rPr>
                <w:rFonts w:eastAsia="Calibri"/>
                <w:sz w:val="24"/>
                <w:szCs w:val="24"/>
                <w:lang w:eastAsia="en-US"/>
              </w:rPr>
              <w:t>на 2 курсе</w:t>
            </w:r>
          </w:p>
        </w:tc>
      </w:tr>
    </w:tbl>
    <w:p w:rsidR="00C47F69" w:rsidRDefault="00C47F69"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A489D" w:rsidRPr="00793E1B" w:rsidRDefault="00DA489D" w:rsidP="00DA489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0547DF" w:rsidRDefault="00DA489D" w:rsidP="000547DF">
            <w:pPr>
              <w:widowControl/>
              <w:autoSpaceDE/>
              <w:autoSpaceDN/>
              <w:adjustRightInd/>
              <w:jc w:val="both"/>
              <w:rPr>
                <w:b/>
                <w:bCs/>
                <w:sz w:val="22"/>
                <w:szCs w:val="22"/>
                <w:lang w:val="en-US"/>
              </w:rPr>
            </w:pPr>
            <w:r w:rsidRPr="002A0669">
              <w:rPr>
                <w:b/>
                <w:bCs/>
                <w:sz w:val="22"/>
                <w:szCs w:val="22"/>
              </w:rPr>
              <w:t>Семестр</w:t>
            </w:r>
            <w:r w:rsidR="000547DF">
              <w:rPr>
                <w:b/>
                <w:bCs/>
                <w:sz w:val="22"/>
                <w:szCs w:val="22"/>
                <w:lang w:val="en-US"/>
              </w:rPr>
              <w:t>4</w:t>
            </w:r>
          </w:p>
        </w:tc>
      </w:tr>
      <w:tr w:rsidR="00DA489D" w:rsidRPr="00793E1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783D3E"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952EC" w:rsidRDefault="00C27F18" w:rsidP="006158BB">
            <w:pPr>
              <w:widowControl/>
              <w:autoSpaceDE/>
              <w:autoSpaceDN/>
              <w:adjustRightInd/>
              <w:jc w:val="both"/>
              <w:rPr>
                <w:sz w:val="24"/>
                <w:szCs w:val="24"/>
              </w:rPr>
            </w:pPr>
            <w:r w:rsidRPr="000952EC">
              <w:rPr>
                <w:sz w:val="24"/>
                <w:szCs w:val="24"/>
              </w:rPr>
              <w:t xml:space="preserve">Тема №1. Бизнес-процессы. </w:t>
            </w:r>
            <w:r w:rsidR="006158BB" w:rsidRPr="000952EC">
              <w:rPr>
                <w:sz w:val="24"/>
                <w:szCs w:val="24"/>
              </w:rPr>
              <w:t>Основные понятия и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952EC" w:rsidRDefault="000952EC" w:rsidP="000952EC">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952EC" w:rsidRDefault="000952EC"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618DC" w:rsidRDefault="003618DC" w:rsidP="00783D3E">
            <w:pPr>
              <w:widowControl/>
              <w:autoSpaceDE/>
              <w:autoSpaceDN/>
              <w:adjustRightInd/>
              <w:jc w:val="both"/>
              <w:rPr>
                <w:sz w:val="22"/>
                <w:szCs w:val="22"/>
              </w:rPr>
            </w:pPr>
            <w:r>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618DC" w:rsidRDefault="003618DC" w:rsidP="00783D3E">
            <w:pPr>
              <w:widowControl/>
              <w:autoSpaceDE/>
              <w:autoSpaceDN/>
              <w:adjustRightInd/>
              <w:jc w:val="both"/>
              <w:rPr>
                <w:b/>
                <w:bCs/>
                <w:sz w:val="22"/>
                <w:szCs w:val="22"/>
              </w:rPr>
            </w:pPr>
            <w:r>
              <w:rPr>
                <w:b/>
                <w:bCs/>
                <w:sz w:val="22"/>
                <w:szCs w:val="22"/>
              </w:rPr>
              <w:t>8</w:t>
            </w:r>
          </w:p>
        </w:tc>
      </w:tr>
      <w:tr w:rsidR="00783D3E"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952EC" w:rsidRDefault="00783D3E" w:rsidP="00783D3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618DC" w:rsidRDefault="003618DC" w:rsidP="001C06CE">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F14808" w:rsidRDefault="00783D3E" w:rsidP="00F14808">
            <w:pPr>
              <w:widowControl/>
              <w:autoSpaceDE/>
              <w:autoSpaceDN/>
              <w:adjustRightInd/>
              <w:jc w:val="right"/>
              <w:rPr>
                <w:sz w:val="22"/>
                <w:szCs w:val="22"/>
                <w:lang w:val="en-US"/>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F14808" w:rsidRDefault="00F14808" w:rsidP="001C06CE">
            <w:pPr>
              <w:widowControl/>
              <w:autoSpaceDE/>
              <w:autoSpaceDN/>
              <w:adjustRightInd/>
              <w:jc w:val="right"/>
              <w:rPr>
                <w:b/>
                <w:bCs/>
                <w:sz w:val="22"/>
                <w:szCs w:val="22"/>
                <w:lang w:val="en-US"/>
              </w:rPr>
            </w:pPr>
            <w:r>
              <w:rPr>
                <w:b/>
                <w:bCs/>
                <w:sz w:val="22"/>
                <w:szCs w:val="22"/>
                <w:lang w:val="en-US"/>
              </w:rPr>
              <w:t>2</w:t>
            </w:r>
          </w:p>
        </w:tc>
      </w:tr>
      <w:tr w:rsidR="00550505" w:rsidRPr="00793E1B" w:rsidTr="00321302">
        <w:trPr>
          <w:trHeight w:val="510"/>
          <w:jc w:val="center"/>
        </w:trPr>
        <w:tc>
          <w:tcPr>
            <w:tcW w:w="5580" w:type="dxa"/>
            <w:vMerge w:val="restart"/>
            <w:tcBorders>
              <w:left w:val="single" w:sz="8" w:space="0" w:color="auto"/>
              <w:right w:val="single" w:sz="8" w:space="0" w:color="auto"/>
            </w:tcBorders>
            <w:vAlign w:val="center"/>
          </w:tcPr>
          <w:p w:rsidR="00550505" w:rsidRPr="000952EC" w:rsidRDefault="00550505" w:rsidP="00783D3E">
            <w:pPr>
              <w:widowControl/>
              <w:autoSpaceDE/>
              <w:autoSpaceDN/>
              <w:adjustRightInd/>
              <w:jc w:val="both"/>
              <w:rPr>
                <w:sz w:val="24"/>
                <w:szCs w:val="24"/>
              </w:rPr>
            </w:pPr>
            <w:r w:rsidRPr="000952EC">
              <w:rPr>
                <w:sz w:val="24"/>
                <w:szCs w:val="24"/>
              </w:rPr>
              <w:t>Тема №2. Функциональный и объектно-ориентированный  подходы к моделированию. Реинжиниринг бизнес-процессов.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550505" w:rsidRPr="00793E1B" w:rsidRDefault="006158BB"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50505" w:rsidRPr="00550505" w:rsidRDefault="000952EC" w:rsidP="000952EC">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50505" w:rsidRPr="008D77B1" w:rsidRDefault="00550505"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50505" w:rsidRPr="00550505" w:rsidRDefault="000952EC" w:rsidP="00550505">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50505" w:rsidRPr="00550505" w:rsidRDefault="003618DC" w:rsidP="00550505">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550505" w:rsidRPr="00550505" w:rsidRDefault="003618DC" w:rsidP="00550505">
            <w:pPr>
              <w:widowControl/>
              <w:autoSpaceDE/>
              <w:autoSpaceDN/>
              <w:adjustRightInd/>
              <w:jc w:val="both"/>
              <w:rPr>
                <w:sz w:val="22"/>
                <w:szCs w:val="22"/>
              </w:rPr>
            </w:pPr>
            <w:r>
              <w:rPr>
                <w:sz w:val="22"/>
                <w:szCs w:val="22"/>
              </w:rPr>
              <w:t>8</w:t>
            </w:r>
          </w:p>
        </w:tc>
      </w:tr>
      <w:tr w:rsidR="00550505"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550505" w:rsidRPr="000952EC" w:rsidRDefault="00550505" w:rsidP="00783D3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50505" w:rsidRPr="00793E1B" w:rsidRDefault="006158BB"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50505" w:rsidRPr="00550505" w:rsidRDefault="00550505" w:rsidP="000952EC">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0505" w:rsidRPr="008D77B1" w:rsidRDefault="00550505"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50505" w:rsidRPr="00550505" w:rsidRDefault="000952EC" w:rsidP="00F14808">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50505" w:rsidRPr="008D77B1" w:rsidRDefault="00550505"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50505" w:rsidRPr="00550505" w:rsidRDefault="003618DC" w:rsidP="001C06CE">
            <w:pPr>
              <w:widowControl/>
              <w:autoSpaceDE/>
              <w:autoSpaceDN/>
              <w:adjustRightInd/>
              <w:jc w:val="right"/>
              <w:rPr>
                <w:b/>
                <w:bCs/>
                <w:sz w:val="22"/>
                <w:szCs w:val="22"/>
              </w:rPr>
            </w:pPr>
            <w:r>
              <w:rPr>
                <w:b/>
                <w:bCs/>
                <w:sz w:val="22"/>
                <w:szCs w:val="22"/>
              </w:rPr>
              <w:t>2</w:t>
            </w:r>
          </w:p>
        </w:tc>
      </w:tr>
      <w:tr w:rsidR="001133E6" w:rsidRPr="00793E1B" w:rsidTr="00321302">
        <w:trPr>
          <w:trHeight w:val="510"/>
          <w:jc w:val="center"/>
        </w:trPr>
        <w:tc>
          <w:tcPr>
            <w:tcW w:w="5580" w:type="dxa"/>
            <w:vMerge w:val="restart"/>
            <w:tcBorders>
              <w:left w:val="single" w:sz="8" w:space="0" w:color="auto"/>
              <w:right w:val="single" w:sz="8" w:space="0" w:color="auto"/>
            </w:tcBorders>
            <w:vAlign w:val="center"/>
          </w:tcPr>
          <w:p w:rsidR="001133E6" w:rsidRPr="000952EC" w:rsidRDefault="001133E6" w:rsidP="006158BB">
            <w:pPr>
              <w:widowControl/>
              <w:autoSpaceDE/>
              <w:autoSpaceDN/>
              <w:adjustRightInd/>
              <w:jc w:val="both"/>
              <w:rPr>
                <w:sz w:val="24"/>
                <w:szCs w:val="24"/>
              </w:rPr>
            </w:pPr>
            <w:r w:rsidRPr="000952EC">
              <w:rPr>
                <w:sz w:val="24"/>
                <w:szCs w:val="24"/>
              </w:rPr>
              <w:t xml:space="preserve">Тема №3. Назначение языка </w:t>
            </w:r>
            <w:r w:rsidRPr="000952EC">
              <w:rPr>
                <w:sz w:val="24"/>
                <w:szCs w:val="24"/>
                <w:lang w:val="en-US"/>
              </w:rPr>
              <w:t>UML</w:t>
            </w:r>
            <w:r w:rsidRPr="000952EC">
              <w:rPr>
                <w:sz w:val="24"/>
                <w:szCs w:val="24"/>
              </w:rPr>
              <w:t>. Особенности</w:t>
            </w:r>
            <w:r w:rsidR="000952EC">
              <w:rPr>
                <w:sz w:val="24"/>
                <w:szCs w:val="24"/>
              </w:rPr>
              <w:t xml:space="preserve"> объектно-ориентированного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33E6" w:rsidRPr="00793E1B" w:rsidRDefault="001133E6"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550505" w:rsidRDefault="000952EC" w:rsidP="000952EC">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8D77B1" w:rsidRDefault="001133E6"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550505" w:rsidRDefault="000952EC" w:rsidP="000952EC">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8D77B1" w:rsidRDefault="003618DC" w:rsidP="00783D3E">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1133E6" w:rsidRPr="00550505" w:rsidRDefault="003618DC" w:rsidP="00783D3E">
            <w:pPr>
              <w:widowControl/>
              <w:autoSpaceDE/>
              <w:autoSpaceDN/>
              <w:adjustRightInd/>
              <w:jc w:val="both"/>
              <w:rPr>
                <w:b/>
                <w:bCs/>
                <w:sz w:val="22"/>
                <w:szCs w:val="22"/>
              </w:rPr>
            </w:pPr>
            <w:r>
              <w:rPr>
                <w:b/>
                <w:bCs/>
                <w:sz w:val="22"/>
                <w:szCs w:val="22"/>
              </w:rPr>
              <w:t>6</w:t>
            </w:r>
          </w:p>
        </w:tc>
      </w:tr>
      <w:tr w:rsidR="001133E6"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1133E6" w:rsidRPr="000952EC" w:rsidRDefault="001133E6" w:rsidP="00783D3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33E6" w:rsidRPr="00793E1B" w:rsidRDefault="001133E6"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33E6" w:rsidRPr="00550505" w:rsidRDefault="001133E6" w:rsidP="008B7493">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33E6" w:rsidRPr="008D77B1" w:rsidRDefault="001133E6"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33E6" w:rsidRPr="00550505" w:rsidRDefault="000952EC" w:rsidP="00F14808">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33E6" w:rsidRPr="008D77B1" w:rsidRDefault="001133E6"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33E6" w:rsidRPr="00550505" w:rsidRDefault="003618DC" w:rsidP="001C06CE">
            <w:pPr>
              <w:widowControl/>
              <w:autoSpaceDE/>
              <w:autoSpaceDN/>
              <w:adjustRightInd/>
              <w:jc w:val="right"/>
              <w:rPr>
                <w:b/>
                <w:bCs/>
                <w:sz w:val="22"/>
                <w:szCs w:val="22"/>
              </w:rPr>
            </w:pPr>
            <w:r>
              <w:rPr>
                <w:b/>
                <w:bCs/>
                <w:sz w:val="22"/>
                <w:szCs w:val="22"/>
              </w:rPr>
              <w:t>2</w:t>
            </w:r>
          </w:p>
        </w:tc>
      </w:tr>
      <w:tr w:rsidR="00783D3E"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952EC" w:rsidRDefault="00783D3E" w:rsidP="006158BB">
            <w:pPr>
              <w:widowControl/>
              <w:autoSpaceDE/>
              <w:autoSpaceDN/>
              <w:adjustRightInd/>
              <w:jc w:val="both"/>
              <w:rPr>
                <w:sz w:val="24"/>
                <w:szCs w:val="24"/>
              </w:rPr>
            </w:pPr>
            <w:r w:rsidRPr="000952EC">
              <w:rPr>
                <w:sz w:val="24"/>
                <w:szCs w:val="24"/>
              </w:rPr>
              <w:t>Тема №</w:t>
            </w:r>
            <w:r w:rsidR="006158BB" w:rsidRPr="000952EC">
              <w:rPr>
                <w:sz w:val="24"/>
                <w:szCs w:val="24"/>
              </w:rPr>
              <w:t>4</w:t>
            </w:r>
            <w:r w:rsidRPr="000952EC">
              <w:rPr>
                <w:sz w:val="24"/>
                <w:szCs w:val="24"/>
              </w:rPr>
              <w:t xml:space="preserve">. </w:t>
            </w:r>
            <w:r w:rsidR="006158BB" w:rsidRPr="000952EC">
              <w:rPr>
                <w:sz w:val="24"/>
                <w:szCs w:val="24"/>
              </w:rPr>
              <w:t xml:space="preserve">Основные сущности языка </w:t>
            </w:r>
            <w:r w:rsidR="006158BB" w:rsidRPr="000952EC">
              <w:rPr>
                <w:sz w:val="24"/>
                <w:szCs w:val="24"/>
                <w:lang w:val="en-US"/>
              </w:rPr>
              <w:t>UML</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158BB" w:rsidRDefault="000952EC"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158BB" w:rsidRDefault="003618DC" w:rsidP="00783D3E">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158BB" w:rsidRDefault="003618DC" w:rsidP="003360A7">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6158BB" w:rsidRDefault="003618DC" w:rsidP="00783D3E">
            <w:pPr>
              <w:widowControl/>
              <w:autoSpaceDE/>
              <w:autoSpaceDN/>
              <w:adjustRightInd/>
              <w:jc w:val="both"/>
              <w:rPr>
                <w:b/>
                <w:bCs/>
                <w:sz w:val="22"/>
                <w:szCs w:val="22"/>
              </w:rPr>
            </w:pPr>
            <w:r>
              <w:rPr>
                <w:b/>
                <w:bCs/>
                <w:sz w:val="22"/>
                <w:szCs w:val="22"/>
              </w:rPr>
              <w:t>8</w:t>
            </w:r>
          </w:p>
        </w:tc>
      </w:tr>
      <w:tr w:rsidR="00783D3E"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952EC" w:rsidRDefault="00783D3E" w:rsidP="00783D3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6158BB" w:rsidRDefault="00783D3E" w:rsidP="00F1480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8D77B1"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6158BB" w:rsidRDefault="00783D3E" w:rsidP="00F1480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8D77B1" w:rsidRDefault="00783D3E"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6158BB" w:rsidRDefault="00783D3E" w:rsidP="00783D3E">
            <w:pPr>
              <w:widowControl/>
              <w:autoSpaceDE/>
              <w:autoSpaceDN/>
              <w:adjustRightInd/>
              <w:jc w:val="both"/>
              <w:rPr>
                <w:b/>
                <w:bCs/>
                <w:sz w:val="22"/>
                <w:szCs w:val="22"/>
              </w:rPr>
            </w:pPr>
          </w:p>
        </w:tc>
      </w:tr>
      <w:tr w:rsidR="001133E6" w:rsidRPr="00793E1B" w:rsidTr="00321302">
        <w:trPr>
          <w:trHeight w:val="510"/>
          <w:jc w:val="center"/>
        </w:trPr>
        <w:tc>
          <w:tcPr>
            <w:tcW w:w="5580" w:type="dxa"/>
            <w:vMerge w:val="restart"/>
            <w:tcBorders>
              <w:left w:val="single" w:sz="8" w:space="0" w:color="auto"/>
              <w:right w:val="single" w:sz="8" w:space="0" w:color="auto"/>
            </w:tcBorders>
            <w:vAlign w:val="center"/>
          </w:tcPr>
          <w:p w:rsidR="001133E6" w:rsidRPr="000952EC" w:rsidRDefault="001133E6" w:rsidP="006158BB">
            <w:pPr>
              <w:widowControl/>
              <w:autoSpaceDE/>
              <w:autoSpaceDN/>
              <w:adjustRightInd/>
              <w:jc w:val="both"/>
              <w:rPr>
                <w:sz w:val="24"/>
                <w:szCs w:val="24"/>
              </w:rPr>
            </w:pPr>
            <w:r w:rsidRPr="000952EC">
              <w:rPr>
                <w:sz w:val="24"/>
                <w:szCs w:val="24"/>
              </w:rPr>
              <w:t xml:space="preserve">Тема №5. Основные отношения языка </w:t>
            </w:r>
            <w:r w:rsidRPr="000952EC">
              <w:rPr>
                <w:sz w:val="24"/>
                <w:szCs w:val="24"/>
                <w:lang w:val="en-US"/>
              </w:rPr>
              <w:t>UML</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33E6" w:rsidRPr="00793E1B" w:rsidRDefault="001133E6"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6158BB" w:rsidRDefault="000952EC" w:rsidP="000952EC">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8D77B1" w:rsidRDefault="001133E6"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6158BB" w:rsidRDefault="000952EC" w:rsidP="000952EC">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8D77B1" w:rsidRDefault="003618DC" w:rsidP="00783D3E">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1133E6" w:rsidRPr="006158BB" w:rsidRDefault="003618DC" w:rsidP="00783D3E">
            <w:pPr>
              <w:widowControl/>
              <w:autoSpaceDE/>
              <w:autoSpaceDN/>
              <w:adjustRightInd/>
              <w:jc w:val="both"/>
              <w:rPr>
                <w:b/>
                <w:bCs/>
                <w:sz w:val="22"/>
                <w:szCs w:val="22"/>
              </w:rPr>
            </w:pPr>
            <w:r>
              <w:rPr>
                <w:b/>
                <w:bCs/>
                <w:sz w:val="22"/>
                <w:szCs w:val="22"/>
              </w:rPr>
              <w:t>6</w:t>
            </w:r>
          </w:p>
        </w:tc>
      </w:tr>
      <w:tr w:rsidR="001133E6"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1133E6" w:rsidRPr="000952EC" w:rsidRDefault="001133E6" w:rsidP="00783D3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33E6" w:rsidRPr="00793E1B" w:rsidRDefault="001133E6"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33E6" w:rsidRPr="006158BB" w:rsidRDefault="001133E6" w:rsidP="00F1480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33E6" w:rsidRPr="008D77B1" w:rsidRDefault="001133E6"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33E6" w:rsidRPr="006158BB" w:rsidRDefault="001133E6" w:rsidP="00F1480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33E6" w:rsidRPr="008D77B1" w:rsidRDefault="001133E6"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33E6" w:rsidRPr="006158BB" w:rsidRDefault="001133E6" w:rsidP="00783D3E">
            <w:pPr>
              <w:widowControl/>
              <w:autoSpaceDE/>
              <w:autoSpaceDN/>
              <w:adjustRightInd/>
              <w:jc w:val="both"/>
              <w:rPr>
                <w:b/>
                <w:bCs/>
                <w:sz w:val="22"/>
                <w:szCs w:val="22"/>
              </w:rPr>
            </w:pPr>
          </w:p>
        </w:tc>
      </w:tr>
      <w:tr w:rsidR="001133E6"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33E6" w:rsidRPr="000952EC" w:rsidRDefault="001133E6" w:rsidP="006158BB">
            <w:pPr>
              <w:widowControl/>
              <w:autoSpaceDE/>
              <w:autoSpaceDN/>
              <w:adjustRightInd/>
              <w:jc w:val="both"/>
              <w:rPr>
                <w:sz w:val="24"/>
                <w:szCs w:val="24"/>
              </w:rPr>
            </w:pPr>
            <w:r w:rsidRPr="000952EC">
              <w:rPr>
                <w:sz w:val="24"/>
                <w:szCs w:val="24"/>
              </w:rPr>
              <w:t xml:space="preserve">Тема №6. Механизмы расширения языка </w:t>
            </w:r>
            <w:r w:rsidRPr="000952EC">
              <w:rPr>
                <w:sz w:val="24"/>
                <w:szCs w:val="24"/>
                <w:lang w:val="en-US"/>
              </w:rPr>
              <w:t>UML</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33E6" w:rsidRPr="00793E1B" w:rsidRDefault="001133E6"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6158BB" w:rsidRDefault="000952EC"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8D77B1" w:rsidRDefault="001133E6"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6158BB" w:rsidRDefault="000952EC"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33E6" w:rsidRPr="006158BB" w:rsidRDefault="003618DC" w:rsidP="003360A7">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1133E6" w:rsidRPr="006158BB" w:rsidRDefault="003618DC" w:rsidP="00783D3E">
            <w:pPr>
              <w:widowControl/>
              <w:autoSpaceDE/>
              <w:autoSpaceDN/>
              <w:adjustRightInd/>
              <w:jc w:val="both"/>
              <w:rPr>
                <w:b/>
                <w:bCs/>
                <w:sz w:val="22"/>
                <w:szCs w:val="22"/>
              </w:rPr>
            </w:pPr>
            <w:r>
              <w:rPr>
                <w:b/>
                <w:bCs/>
                <w:sz w:val="22"/>
                <w:szCs w:val="22"/>
              </w:rPr>
              <w:t>6</w:t>
            </w:r>
          </w:p>
        </w:tc>
      </w:tr>
      <w:tr w:rsidR="00321302" w:rsidRPr="00793E1B" w:rsidTr="00321302">
        <w:trPr>
          <w:trHeight w:val="510"/>
          <w:jc w:val="center"/>
        </w:trPr>
        <w:tc>
          <w:tcPr>
            <w:tcW w:w="5580" w:type="dxa"/>
            <w:vMerge/>
            <w:tcBorders>
              <w:left w:val="single" w:sz="8" w:space="0" w:color="auto"/>
              <w:right w:val="single" w:sz="8" w:space="0" w:color="auto"/>
            </w:tcBorders>
            <w:shd w:val="clear" w:color="auto" w:fill="auto"/>
            <w:vAlign w:val="center"/>
          </w:tcPr>
          <w:p w:rsidR="00321302" w:rsidRPr="000952EC" w:rsidRDefault="00321302" w:rsidP="006158BB">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321302" w:rsidRPr="00793E1B" w:rsidRDefault="00321302" w:rsidP="003213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6158BB" w:rsidRDefault="00321302" w:rsidP="00321302">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8D77B1" w:rsidRDefault="00321302" w:rsidP="00321302">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6158BB" w:rsidRDefault="00321302" w:rsidP="00321302">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8D77B1" w:rsidRDefault="00321302" w:rsidP="00321302">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321302" w:rsidRPr="006158BB" w:rsidRDefault="00321302" w:rsidP="00321302">
            <w:pPr>
              <w:widowControl/>
              <w:autoSpaceDE/>
              <w:autoSpaceDN/>
              <w:adjustRightInd/>
              <w:jc w:val="both"/>
              <w:rPr>
                <w:b/>
                <w:bCs/>
                <w:sz w:val="22"/>
                <w:szCs w:val="22"/>
              </w:rPr>
            </w:pPr>
          </w:p>
        </w:tc>
      </w:tr>
      <w:tr w:rsidR="00321302"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21302" w:rsidRPr="000952EC" w:rsidRDefault="00321302" w:rsidP="000952EC">
            <w:pPr>
              <w:widowControl/>
              <w:autoSpaceDE/>
              <w:autoSpaceDN/>
              <w:adjustRightInd/>
              <w:jc w:val="both"/>
              <w:rPr>
                <w:sz w:val="24"/>
                <w:szCs w:val="24"/>
              </w:rPr>
            </w:pPr>
            <w:r w:rsidRPr="000952EC">
              <w:rPr>
                <w:sz w:val="24"/>
                <w:szCs w:val="24"/>
              </w:rPr>
              <w:t>Тема №7. Действующие лица и варианты использованияв бизнес-модели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21302" w:rsidRPr="00793E1B" w:rsidRDefault="00321302"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0952EC">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3360A7">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783D3E">
            <w:pPr>
              <w:widowControl/>
              <w:autoSpaceDE/>
              <w:autoSpaceDN/>
              <w:adjustRightInd/>
              <w:jc w:val="both"/>
              <w:rPr>
                <w:b/>
                <w:bCs/>
                <w:sz w:val="22"/>
                <w:szCs w:val="22"/>
              </w:rPr>
            </w:pPr>
            <w:r>
              <w:rPr>
                <w:b/>
                <w:bCs/>
                <w:sz w:val="22"/>
                <w:szCs w:val="22"/>
              </w:rPr>
              <w:t>8</w:t>
            </w:r>
          </w:p>
        </w:tc>
      </w:tr>
      <w:tr w:rsidR="00321302" w:rsidRPr="00793E1B" w:rsidTr="00321302">
        <w:trPr>
          <w:trHeight w:val="510"/>
          <w:jc w:val="center"/>
        </w:trPr>
        <w:tc>
          <w:tcPr>
            <w:tcW w:w="5580" w:type="dxa"/>
            <w:vMerge/>
            <w:tcBorders>
              <w:left w:val="single" w:sz="8" w:space="0" w:color="auto"/>
              <w:right w:val="single" w:sz="8" w:space="0" w:color="auto"/>
            </w:tcBorders>
            <w:shd w:val="clear" w:color="auto" w:fill="auto"/>
            <w:vAlign w:val="center"/>
          </w:tcPr>
          <w:p w:rsidR="00321302" w:rsidRPr="000952EC" w:rsidRDefault="00321302" w:rsidP="006158BB">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321302" w:rsidRPr="00793E1B" w:rsidRDefault="00321302"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6158BB" w:rsidRDefault="00321302"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8D77B1" w:rsidRDefault="00321302"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6158BB" w:rsidRDefault="00321302"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321302" w:rsidRPr="006158BB" w:rsidRDefault="00321302" w:rsidP="003360A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321302" w:rsidRPr="006158BB" w:rsidRDefault="00321302" w:rsidP="001C06CE">
            <w:pPr>
              <w:widowControl/>
              <w:autoSpaceDE/>
              <w:autoSpaceDN/>
              <w:adjustRightInd/>
              <w:jc w:val="right"/>
              <w:rPr>
                <w:b/>
                <w:bCs/>
                <w:sz w:val="22"/>
                <w:szCs w:val="22"/>
              </w:rPr>
            </w:pPr>
            <w:r>
              <w:rPr>
                <w:b/>
                <w:bCs/>
                <w:sz w:val="22"/>
                <w:szCs w:val="22"/>
              </w:rPr>
              <w:t>2</w:t>
            </w:r>
          </w:p>
        </w:tc>
      </w:tr>
      <w:tr w:rsidR="00321302"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21302" w:rsidRPr="000952EC" w:rsidRDefault="00321302" w:rsidP="001133E6">
            <w:pPr>
              <w:widowControl/>
              <w:autoSpaceDE/>
              <w:autoSpaceDN/>
              <w:adjustRightInd/>
              <w:jc w:val="both"/>
              <w:rPr>
                <w:sz w:val="24"/>
                <w:szCs w:val="24"/>
              </w:rPr>
            </w:pPr>
            <w:r w:rsidRPr="000952EC">
              <w:rPr>
                <w:sz w:val="24"/>
                <w:szCs w:val="24"/>
              </w:rPr>
              <w:t xml:space="preserve">Тема №8. Классы и пакеты в  бизнес-модели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321302" w:rsidRPr="00793E1B" w:rsidRDefault="00321302"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783D3E">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0952EC">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3360A7">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321302" w:rsidRPr="006158BB" w:rsidRDefault="00321302" w:rsidP="00783D3E">
            <w:pPr>
              <w:widowControl/>
              <w:autoSpaceDE/>
              <w:autoSpaceDN/>
              <w:adjustRightInd/>
              <w:jc w:val="both"/>
              <w:rPr>
                <w:b/>
                <w:bCs/>
                <w:sz w:val="22"/>
                <w:szCs w:val="22"/>
              </w:rPr>
            </w:pPr>
            <w:r>
              <w:rPr>
                <w:b/>
                <w:bCs/>
                <w:sz w:val="22"/>
                <w:szCs w:val="22"/>
              </w:rPr>
              <w:t>8</w:t>
            </w:r>
          </w:p>
        </w:tc>
      </w:tr>
      <w:tr w:rsidR="00321302"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321302" w:rsidRPr="000952EC" w:rsidRDefault="00321302" w:rsidP="00783D3E">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21302" w:rsidRPr="00793E1B" w:rsidRDefault="00321302"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5A62D1"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8D77B1"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0952EC" w:rsidRDefault="00321302" w:rsidP="00783D3E">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1302" w:rsidRPr="003618DC" w:rsidRDefault="00321302" w:rsidP="00783D3E">
            <w:pPr>
              <w:widowControl/>
              <w:autoSpaceDE/>
              <w:autoSpaceDN/>
              <w:adjustRightInd/>
              <w:jc w:val="right"/>
              <w:rPr>
                <w:bCs/>
                <w:sz w:val="22"/>
                <w:szCs w:val="22"/>
              </w:rPr>
            </w:pPr>
            <w:r>
              <w:rPr>
                <w:bCs/>
                <w:sz w:val="22"/>
                <w:szCs w:val="22"/>
              </w:rPr>
              <w:t>2</w:t>
            </w:r>
          </w:p>
        </w:tc>
      </w:tr>
      <w:tr w:rsidR="00321302" w:rsidRPr="00793E1B" w:rsidTr="00321302">
        <w:trPr>
          <w:trHeight w:val="510"/>
          <w:jc w:val="center"/>
        </w:trPr>
        <w:tc>
          <w:tcPr>
            <w:tcW w:w="5580" w:type="dxa"/>
            <w:vMerge w:val="restart"/>
            <w:tcBorders>
              <w:left w:val="single" w:sz="8" w:space="0" w:color="auto"/>
              <w:right w:val="single" w:sz="8" w:space="0" w:color="auto"/>
            </w:tcBorders>
            <w:vAlign w:val="center"/>
          </w:tcPr>
          <w:p w:rsidR="00321302" w:rsidRPr="000952EC" w:rsidRDefault="00321302" w:rsidP="001133E6">
            <w:pPr>
              <w:widowControl/>
              <w:autoSpaceDE/>
              <w:autoSpaceDN/>
              <w:adjustRightInd/>
              <w:jc w:val="both"/>
              <w:rPr>
                <w:color w:val="FF0000"/>
                <w:sz w:val="24"/>
                <w:szCs w:val="24"/>
              </w:rPr>
            </w:pPr>
            <w:r w:rsidRPr="000952EC">
              <w:rPr>
                <w:sz w:val="24"/>
                <w:szCs w:val="24"/>
              </w:rPr>
              <w:t>Тема №9. Взаимодействия в  бизнес-модели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21302" w:rsidRPr="00793E1B" w:rsidRDefault="00321302"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1133E6" w:rsidRDefault="00321302" w:rsidP="000952EC">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1133E6" w:rsidRDefault="00321302" w:rsidP="000952EC">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3618DC">
            <w:pPr>
              <w:widowControl/>
              <w:autoSpaceDE/>
              <w:autoSpaceDN/>
              <w:adjustRightInd/>
              <w:rPr>
                <w:sz w:val="22"/>
                <w:szCs w:val="22"/>
              </w:rPr>
            </w:pPr>
            <w:r>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321302" w:rsidRPr="001133E6" w:rsidRDefault="00321302" w:rsidP="003618DC">
            <w:pPr>
              <w:widowControl/>
              <w:autoSpaceDE/>
              <w:autoSpaceDN/>
              <w:adjustRightInd/>
              <w:rPr>
                <w:bCs/>
                <w:sz w:val="22"/>
                <w:szCs w:val="22"/>
              </w:rPr>
            </w:pPr>
            <w:r>
              <w:rPr>
                <w:bCs/>
                <w:sz w:val="22"/>
                <w:szCs w:val="22"/>
              </w:rPr>
              <w:t>8</w:t>
            </w:r>
          </w:p>
        </w:tc>
      </w:tr>
      <w:tr w:rsidR="00321302"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321302" w:rsidRPr="000952EC" w:rsidRDefault="00321302" w:rsidP="00783D3E">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21302" w:rsidRPr="00793E1B" w:rsidRDefault="00321302"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1133E6"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8D77B1"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1133E6"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1302" w:rsidRPr="001133E6" w:rsidRDefault="00321302" w:rsidP="00783D3E">
            <w:pPr>
              <w:widowControl/>
              <w:autoSpaceDE/>
              <w:autoSpaceDN/>
              <w:adjustRightInd/>
              <w:jc w:val="right"/>
              <w:rPr>
                <w:bCs/>
                <w:sz w:val="22"/>
                <w:szCs w:val="22"/>
              </w:rPr>
            </w:pPr>
          </w:p>
        </w:tc>
      </w:tr>
      <w:tr w:rsidR="00321302" w:rsidRPr="00793E1B" w:rsidTr="00321302">
        <w:trPr>
          <w:trHeight w:val="510"/>
          <w:jc w:val="center"/>
        </w:trPr>
        <w:tc>
          <w:tcPr>
            <w:tcW w:w="5580" w:type="dxa"/>
            <w:vMerge w:val="restart"/>
            <w:tcBorders>
              <w:left w:val="single" w:sz="8" w:space="0" w:color="auto"/>
              <w:right w:val="single" w:sz="8" w:space="0" w:color="auto"/>
            </w:tcBorders>
            <w:vAlign w:val="center"/>
          </w:tcPr>
          <w:p w:rsidR="00321302" w:rsidRPr="000952EC" w:rsidRDefault="00321302" w:rsidP="001133E6">
            <w:pPr>
              <w:widowControl/>
              <w:autoSpaceDE/>
              <w:autoSpaceDN/>
              <w:adjustRightInd/>
              <w:jc w:val="both"/>
              <w:rPr>
                <w:color w:val="FF0000"/>
                <w:sz w:val="24"/>
                <w:szCs w:val="24"/>
              </w:rPr>
            </w:pPr>
            <w:r w:rsidRPr="000952EC">
              <w:rPr>
                <w:sz w:val="24"/>
                <w:szCs w:val="24"/>
              </w:rPr>
              <w:t>Тема №10. Компоненты и пакеты в  бизнес-модели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21302" w:rsidRPr="00793E1B" w:rsidRDefault="00321302"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1133E6"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1133E6" w:rsidRDefault="00321302" w:rsidP="000952EC">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3618DC">
            <w:pPr>
              <w:widowControl/>
              <w:autoSpaceDE/>
              <w:autoSpaceDN/>
              <w:adjustRightInd/>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321302" w:rsidRPr="001133E6" w:rsidRDefault="00321302" w:rsidP="003618DC">
            <w:pPr>
              <w:widowControl/>
              <w:autoSpaceDE/>
              <w:autoSpaceDN/>
              <w:adjustRightInd/>
              <w:rPr>
                <w:bCs/>
                <w:sz w:val="22"/>
                <w:szCs w:val="22"/>
              </w:rPr>
            </w:pPr>
            <w:r>
              <w:rPr>
                <w:bCs/>
                <w:sz w:val="22"/>
                <w:szCs w:val="22"/>
              </w:rPr>
              <w:t>6</w:t>
            </w:r>
          </w:p>
        </w:tc>
      </w:tr>
      <w:tr w:rsidR="00321302"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321302" w:rsidRPr="000952EC" w:rsidRDefault="00321302" w:rsidP="00783D3E">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21302" w:rsidRPr="00793E1B" w:rsidRDefault="00321302"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1133E6"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8D77B1"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1133E6"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1302" w:rsidRPr="001133E6" w:rsidRDefault="00321302" w:rsidP="00783D3E">
            <w:pPr>
              <w:widowControl/>
              <w:autoSpaceDE/>
              <w:autoSpaceDN/>
              <w:adjustRightInd/>
              <w:jc w:val="right"/>
              <w:rPr>
                <w:bCs/>
                <w:sz w:val="22"/>
                <w:szCs w:val="22"/>
              </w:rPr>
            </w:pPr>
          </w:p>
        </w:tc>
      </w:tr>
      <w:tr w:rsidR="00321302" w:rsidRPr="00793E1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21302" w:rsidRPr="000952EC" w:rsidRDefault="00321302" w:rsidP="00783D3E">
            <w:pPr>
              <w:widowControl/>
              <w:autoSpaceDE/>
              <w:autoSpaceDN/>
              <w:adjustRightInd/>
              <w:jc w:val="both"/>
              <w:rPr>
                <w:color w:val="000000"/>
                <w:sz w:val="24"/>
                <w:szCs w:val="24"/>
              </w:rPr>
            </w:pPr>
            <w:r w:rsidRPr="000952EC">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21302" w:rsidRPr="00793E1B" w:rsidRDefault="00321302" w:rsidP="00783D3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F14808" w:rsidRDefault="00321302" w:rsidP="00783D3E">
            <w:pPr>
              <w:widowControl/>
              <w:autoSpaceDE/>
              <w:autoSpaceDN/>
              <w:adjustRightInd/>
              <w:jc w:val="both"/>
              <w:rPr>
                <w:sz w:val="22"/>
                <w:szCs w:val="22"/>
                <w:lang w:val="en-US"/>
              </w:rPr>
            </w:pPr>
            <w:r>
              <w:rPr>
                <w:sz w:val="22"/>
                <w:szCs w:val="22"/>
                <w:lang w:val="en-US"/>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783D3E">
            <w:pPr>
              <w:widowControl/>
              <w:autoSpaceDE/>
              <w:autoSpaceDN/>
              <w:adjustRightInd/>
              <w:jc w:val="both"/>
              <w:rPr>
                <w:sz w:val="22"/>
                <w:szCs w:val="22"/>
              </w:rPr>
            </w:pPr>
            <w:r w:rsidRPr="008D77B1">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321302" w:rsidRPr="00F14808" w:rsidRDefault="00321302" w:rsidP="00783D3E">
            <w:pPr>
              <w:widowControl/>
              <w:autoSpaceDE/>
              <w:autoSpaceDN/>
              <w:adjustRightInd/>
              <w:jc w:val="both"/>
              <w:rPr>
                <w:sz w:val="22"/>
                <w:szCs w:val="22"/>
                <w:lang w:val="en-US"/>
              </w:rPr>
            </w:pPr>
            <w:r>
              <w:rPr>
                <w:sz w:val="22"/>
                <w:szCs w:val="22"/>
                <w:lang w:val="en-US"/>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321302" w:rsidRPr="00F14808" w:rsidRDefault="00321302" w:rsidP="00783D3E">
            <w:pPr>
              <w:widowControl/>
              <w:autoSpaceDE/>
              <w:autoSpaceDN/>
              <w:adjustRightInd/>
              <w:jc w:val="both"/>
              <w:rPr>
                <w:b/>
                <w:bCs/>
                <w:sz w:val="22"/>
                <w:szCs w:val="22"/>
                <w:lang w:val="en-US"/>
              </w:rPr>
            </w:pPr>
            <w:r>
              <w:rPr>
                <w:b/>
                <w:bCs/>
                <w:sz w:val="22"/>
                <w:szCs w:val="22"/>
                <w:lang w:val="en-US"/>
              </w:rPr>
              <w:t>72</w:t>
            </w:r>
          </w:p>
        </w:tc>
      </w:tr>
      <w:tr w:rsidR="00321302" w:rsidRPr="00793E1B">
        <w:trPr>
          <w:trHeight w:val="510"/>
          <w:jc w:val="center"/>
        </w:trPr>
        <w:tc>
          <w:tcPr>
            <w:tcW w:w="5580" w:type="dxa"/>
            <w:vMerge/>
            <w:tcBorders>
              <w:left w:val="single" w:sz="8" w:space="0" w:color="auto"/>
              <w:bottom w:val="single" w:sz="8" w:space="0" w:color="auto"/>
              <w:right w:val="single" w:sz="8" w:space="0" w:color="auto"/>
            </w:tcBorders>
            <w:vAlign w:val="center"/>
          </w:tcPr>
          <w:p w:rsidR="00321302" w:rsidRPr="000952EC" w:rsidRDefault="00321302" w:rsidP="00783D3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21302" w:rsidRPr="00793E1B" w:rsidRDefault="00321302" w:rsidP="00783D3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8D77B1" w:rsidRDefault="00321302" w:rsidP="00783D3E">
            <w:pPr>
              <w:widowControl/>
              <w:autoSpaceDE/>
              <w:autoSpaceDN/>
              <w:adjustRightInd/>
              <w:jc w:val="right"/>
              <w:rPr>
                <w:sz w:val="22"/>
                <w:szCs w:val="22"/>
              </w:rPr>
            </w:pPr>
            <w:r w:rsidRPr="008D77B1">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8D77B1" w:rsidRDefault="00321302"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1302" w:rsidRPr="008D77B1" w:rsidRDefault="00321302" w:rsidP="00783D3E">
            <w:pPr>
              <w:widowControl/>
              <w:autoSpaceDE/>
              <w:autoSpaceDN/>
              <w:adjustRightInd/>
              <w:jc w:val="right"/>
              <w:rPr>
                <w:sz w:val="22"/>
                <w:szCs w:val="22"/>
              </w:rPr>
            </w:pPr>
            <w:r w:rsidRPr="008D77B1">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1302" w:rsidRPr="008D77B1" w:rsidRDefault="00321302" w:rsidP="00783D3E">
            <w:pPr>
              <w:widowControl/>
              <w:autoSpaceDE/>
              <w:autoSpaceDN/>
              <w:adjustRightInd/>
              <w:jc w:val="right"/>
              <w:rPr>
                <w:bCs/>
                <w:sz w:val="22"/>
                <w:szCs w:val="22"/>
              </w:rPr>
            </w:pPr>
            <w:r w:rsidRPr="008D77B1">
              <w:rPr>
                <w:bCs/>
                <w:sz w:val="22"/>
                <w:szCs w:val="22"/>
              </w:rPr>
              <w:t>10</w:t>
            </w:r>
          </w:p>
        </w:tc>
      </w:tr>
      <w:tr w:rsidR="00321302" w:rsidRPr="00793E1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1302" w:rsidRPr="000952EC" w:rsidRDefault="00321302" w:rsidP="00783D3E">
            <w:pPr>
              <w:widowControl/>
              <w:autoSpaceDE/>
              <w:autoSpaceDN/>
              <w:adjustRightInd/>
              <w:jc w:val="both"/>
              <w:rPr>
                <w:color w:val="000000"/>
                <w:sz w:val="24"/>
                <w:szCs w:val="24"/>
              </w:rPr>
            </w:pPr>
            <w:r w:rsidRPr="000952EC">
              <w:rPr>
                <w:color w:val="000000"/>
                <w:sz w:val="24"/>
                <w:szCs w:val="24"/>
              </w:rPr>
              <w:t>Контроль (</w:t>
            </w:r>
            <w:r>
              <w:rPr>
                <w:color w:val="000000"/>
                <w:sz w:val="24"/>
                <w:szCs w:val="24"/>
              </w:rPr>
              <w:t>зачет</w:t>
            </w:r>
            <w:r w:rsidRPr="000952EC">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1302" w:rsidRPr="00793E1B" w:rsidRDefault="00321302" w:rsidP="00783D3E">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21302" w:rsidRPr="008D77B1" w:rsidRDefault="00321302" w:rsidP="00783D3E">
            <w:pPr>
              <w:widowControl/>
              <w:autoSpaceDE/>
              <w:autoSpaceDN/>
              <w:adjustRightInd/>
              <w:jc w:val="both"/>
              <w:rPr>
                <w:b/>
                <w:bCs/>
                <w:sz w:val="22"/>
                <w:szCs w:val="22"/>
              </w:rPr>
            </w:pPr>
            <w:r>
              <w:rPr>
                <w:b/>
                <w:bCs/>
                <w:sz w:val="22"/>
                <w:szCs w:val="22"/>
              </w:rPr>
              <w:t>-</w:t>
            </w:r>
          </w:p>
        </w:tc>
      </w:tr>
      <w:tr w:rsidR="00321302" w:rsidRPr="00793E1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1302" w:rsidRPr="000952EC" w:rsidRDefault="00321302" w:rsidP="00783D3E">
            <w:pPr>
              <w:widowControl/>
              <w:autoSpaceDE/>
              <w:autoSpaceDN/>
              <w:adjustRightInd/>
              <w:jc w:val="both"/>
              <w:rPr>
                <w:color w:val="000000"/>
                <w:sz w:val="24"/>
                <w:szCs w:val="24"/>
              </w:rPr>
            </w:pPr>
            <w:r w:rsidRPr="000952EC">
              <w:rPr>
                <w:color w:val="000000"/>
                <w:sz w:val="24"/>
                <w:szCs w:val="24"/>
              </w:rPr>
              <w:t xml:space="preserve">Итого с </w:t>
            </w:r>
            <w:r>
              <w:rPr>
                <w:color w:val="000000"/>
                <w:sz w:val="24"/>
                <w:szCs w:val="24"/>
              </w:rPr>
              <w:t>зачет</w:t>
            </w:r>
            <w:r w:rsidRPr="000952EC">
              <w:rPr>
                <w:color w:val="000000"/>
                <w:sz w:val="24"/>
                <w:szCs w:val="24"/>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1302" w:rsidRPr="00793E1B" w:rsidRDefault="00321302" w:rsidP="00783D3E">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1302" w:rsidRPr="008D77B1" w:rsidRDefault="00321302" w:rsidP="00783D3E">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21302" w:rsidRPr="00F14808" w:rsidRDefault="00321302" w:rsidP="00783D3E">
            <w:pPr>
              <w:widowControl/>
              <w:autoSpaceDE/>
              <w:autoSpaceDN/>
              <w:adjustRightInd/>
              <w:jc w:val="both"/>
              <w:rPr>
                <w:b/>
                <w:bCs/>
                <w:sz w:val="22"/>
                <w:szCs w:val="22"/>
                <w:lang w:val="en-US"/>
              </w:rPr>
            </w:pPr>
            <w:r>
              <w:rPr>
                <w:b/>
                <w:bCs/>
                <w:sz w:val="22"/>
                <w:szCs w:val="22"/>
                <w:lang w:val="en-US"/>
              </w:rPr>
              <w:t>72</w:t>
            </w:r>
          </w:p>
        </w:tc>
      </w:tr>
    </w:tbl>
    <w:p w:rsidR="00DA489D" w:rsidRPr="00793E1B" w:rsidRDefault="00DA489D" w:rsidP="00DA489D">
      <w:pPr>
        <w:tabs>
          <w:tab w:val="left" w:pos="900"/>
        </w:tabs>
        <w:jc w:val="both"/>
        <w:rPr>
          <w:b/>
          <w:color w:val="000000"/>
          <w:sz w:val="24"/>
          <w:szCs w:val="24"/>
        </w:rPr>
      </w:pPr>
    </w:p>
    <w:p w:rsidR="00522BF8" w:rsidRPr="00793E1B" w:rsidRDefault="00522BF8" w:rsidP="00522BF8">
      <w:pPr>
        <w:tabs>
          <w:tab w:val="left" w:pos="900"/>
        </w:tabs>
        <w:jc w:val="both"/>
        <w:rPr>
          <w:b/>
          <w:color w:val="000000"/>
          <w:sz w:val="24"/>
          <w:szCs w:val="24"/>
        </w:rPr>
      </w:pPr>
    </w:p>
    <w:p w:rsidR="00522BF8" w:rsidRDefault="00522BF8" w:rsidP="00522B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522BF8" w:rsidRDefault="00522BF8" w:rsidP="00522BF8">
      <w:pPr>
        <w:tabs>
          <w:tab w:val="left" w:pos="900"/>
        </w:tabs>
        <w:ind w:firstLine="709"/>
        <w:jc w:val="both"/>
        <w:rPr>
          <w:b/>
          <w:color w:val="000000"/>
          <w:sz w:val="24"/>
          <w:szCs w:val="24"/>
        </w:rPr>
      </w:pPr>
    </w:p>
    <w:p w:rsidR="00DA489D" w:rsidRDefault="00DA489D" w:rsidP="00DA489D">
      <w:pPr>
        <w:tabs>
          <w:tab w:val="left" w:pos="900"/>
        </w:tabs>
        <w:jc w:val="both"/>
        <w:rPr>
          <w:b/>
          <w:color w:val="000000"/>
          <w:sz w:val="24"/>
          <w:szCs w:val="24"/>
        </w:rPr>
      </w:pPr>
    </w:p>
    <w:p w:rsidR="001C06CE" w:rsidRPr="00793E1B" w:rsidRDefault="001C06CE" w:rsidP="001C06CE">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C06CE" w:rsidRPr="00793E1B" w:rsidTr="0005231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C06CE" w:rsidRPr="00C47F69" w:rsidRDefault="00C47F69" w:rsidP="0005231D">
            <w:pPr>
              <w:widowControl/>
              <w:autoSpaceDE/>
              <w:autoSpaceDN/>
              <w:adjustRightInd/>
              <w:jc w:val="both"/>
              <w:rPr>
                <w:b/>
                <w:bCs/>
                <w:sz w:val="22"/>
                <w:szCs w:val="22"/>
              </w:rPr>
            </w:pPr>
            <w:r>
              <w:rPr>
                <w:b/>
                <w:bCs/>
                <w:sz w:val="22"/>
                <w:szCs w:val="22"/>
              </w:rPr>
              <w:t>Курс 2</w:t>
            </w:r>
          </w:p>
        </w:tc>
      </w:tr>
      <w:tr w:rsidR="001C06CE" w:rsidRPr="00793E1B" w:rsidTr="0005231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C06CE" w:rsidRPr="00793E1B" w:rsidRDefault="001C06CE" w:rsidP="0005231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C06CE" w:rsidRPr="00793E1B" w:rsidRDefault="001C06CE" w:rsidP="0005231D">
            <w:pPr>
              <w:widowControl/>
              <w:autoSpaceDE/>
              <w:autoSpaceDN/>
              <w:adjustRightInd/>
              <w:jc w:val="both"/>
              <w:rPr>
                <w:b/>
                <w:bCs/>
                <w:color w:val="000000"/>
                <w:sz w:val="22"/>
                <w:szCs w:val="22"/>
              </w:rPr>
            </w:pPr>
            <w:r w:rsidRPr="00793E1B">
              <w:rPr>
                <w:b/>
                <w:bCs/>
                <w:color w:val="000000"/>
                <w:sz w:val="22"/>
                <w:szCs w:val="22"/>
              </w:rPr>
              <w:t>Всего</w:t>
            </w:r>
          </w:p>
        </w:tc>
      </w:tr>
      <w:tr w:rsidR="001C06CE" w:rsidRPr="00793E1B" w:rsidTr="0005231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4"/>
                <w:szCs w:val="24"/>
              </w:rPr>
            </w:pPr>
            <w:r w:rsidRPr="000952EC">
              <w:rPr>
                <w:sz w:val="24"/>
                <w:szCs w:val="24"/>
              </w:rPr>
              <w:t>Тема №1. Бизнес-процессы. Основные понятия и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3618DC" w:rsidRDefault="00522BF8" w:rsidP="0005231D">
            <w:pPr>
              <w:widowControl/>
              <w:autoSpaceDE/>
              <w:autoSpaceDN/>
              <w:adjustRightInd/>
              <w:jc w:val="both"/>
              <w:rPr>
                <w:sz w:val="22"/>
                <w:szCs w:val="22"/>
              </w:rPr>
            </w:pPr>
            <w:r>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3618DC" w:rsidRDefault="00522BF8" w:rsidP="0005231D">
            <w:pPr>
              <w:widowControl/>
              <w:autoSpaceDE/>
              <w:autoSpaceDN/>
              <w:adjustRightInd/>
              <w:jc w:val="both"/>
              <w:rPr>
                <w:b/>
                <w:bCs/>
                <w:sz w:val="22"/>
                <w:szCs w:val="22"/>
              </w:rPr>
            </w:pPr>
            <w:r>
              <w:rPr>
                <w:b/>
                <w:bCs/>
                <w:sz w:val="22"/>
                <w:szCs w:val="22"/>
              </w:rPr>
              <w:t>4</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3618DC"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A62D1"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5A62D1" w:rsidRDefault="001C06CE" w:rsidP="0005231D">
            <w:pPr>
              <w:widowControl/>
              <w:autoSpaceDE/>
              <w:autoSpaceDN/>
              <w:adjustRightInd/>
              <w:jc w:val="right"/>
              <w:rPr>
                <w:b/>
                <w:bCs/>
                <w:sz w:val="22"/>
                <w:szCs w:val="22"/>
              </w:rPr>
            </w:pPr>
          </w:p>
        </w:tc>
      </w:tr>
      <w:tr w:rsidR="001C06CE" w:rsidRPr="00793E1B" w:rsidTr="001C06CE">
        <w:trPr>
          <w:trHeight w:val="510"/>
          <w:jc w:val="center"/>
        </w:trPr>
        <w:tc>
          <w:tcPr>
            <w:tcW w:w="5580" w:type="dxa"/>
            <w:vMerge w:val="restart"/>
            <w:tcBorders>
              <w:left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r w:rsidRPr="000952EC">
              <w:rPr>
                <w:sz w:val="24"/>
                <w:szCs w:val="24"/>
              </w:rPr>
              <w:t>Тема №2. Функциональный и объектно-ориентированный  подходы к моделированию. Реинжиниринг бизнес-процессов.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E12CF4" w:rsidP="0005231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06CE" w:rsidRPr="00550505" w:rsidRDefault="00522BF8" w:rsidP="0005231D">
            <w:pPr>
              <w:widowControl/>
              <w:autoSpaceDE/>
              <w:autoSpaceDN/>
              <w:adjustRightInd/>
              <w:jc w:val="both"/>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522BF8" w:rsidP="0005231D">
            <w:pPr>
              <w:widowControl/>
              <w:autoSpaceDE/>
              <w:autoSpaceDN/>
              <w:adjustRightInd/>
              <w:jc w:val="both"/>
              <w:rPr>
                <w:sz w:val="22"/>
                <w:szCs w:val="22"/>
              </w:rPr>
            </w:pPr>
            <w:r>
              <w:rPr>
                <w:sz w:val="22"/>
                <w:szCs w:val="22"/>
              </w:rPr>
              <w:t>8</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522BF8" w:rsidP="00522BF8">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522BF8" w:rsidP="0005231D">
            <w:pPr>
              <w:widowControl/>
              <w:autoSpaceDE/>
              <w:autoSpaceDN/>
              <w:adjustRightInd/>
              <w:jc w:val="right"/>
              <w:rPr>
                <w:b/>
                <w:bCs/>
                <w:sz w:val="22"/>
                <w:szCs w:val="22"/>
              </w:rPr>
            </w:pPr>
            <w:r>
              <w:rPr>
                <w:b/>
                <w:bCs/>
                <w:sz w:val="22"/>
                <w:szCs w:val="22"/>
              </w:rPr>
              <w:t>2</w:t>
            </w:r>
          </w:p>
        </w:tc>
      </w:tr>
      <w:tr w:rsidR="001C06CE" w:rsidRPr="00793E1B" w:rsidTr="001C06CE">
        <w:trPr>
          <w:trHeight w:val="510"/>
          <w:jc w:val="center"/>
        </w:trPr>
        <w:tc>
          <w:tcPr>
            <w:tcW w:w="5580" w:type="dxa"/>
            <w:vMerge w:val="restart"/>
            <w:tcBorders>
              <w:left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r w:rsidRPr="000952EC">
              <w:rPr>
                <w:sz w:val="24"/>
                <w:szCs w:val="24"/>
              </w:rPr>
              <w:t xml:space="preserve">Тема №3. Назначение языка </w:t>
            </w:r>
            <w:r w:rsidRPr="000952EC">
              <w:rPr>
                <w:sz w:val="24"/>
                <w:szCs w:val="24"/>
                <w:lang w:val="en-US"/>
              </w:rPr>
              <w:t>UML</w:t>
            </w:r>
            <w:r w:rsidRPr="000952EC">
              <w:rPr>
                <w:sz w:val="24"/>
                <w:szCs w:val="24"/>
              </w:rPr>
              <w:t>. Особенности</w:t>
            </w:r>
            <w:r>
              <w:rPr>
                <w:sz w:val="24"/>
                <w:szCs w:val="24"/>
              </w:rPr>
              <w:t xml:space="preserve"> объектно-ориентированного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E12CF4" w:rsidP="0005231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1C06CE" w:rsidP="0005231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1C06CE" w:rsidRPr="008D77B1" w:rsidRDefault="00522BF8" w:rsidP="0005231D">
            <w:pPr>
              <w:widowControl/>
              <w:autoSpaceDE/>
              <w:autoSpaceDN/>
              <w:adjustRightInd/>
              <w:jc w:val="both"/>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522BF8" w:rsidP="0005231D">
            <w:pPr>
              <w:widowControl/>
              <w:autoSpaceDE/>
              <w:autoSpaceDN/>
              <w:adjustRightInd/>
              <w:jc w:val="both"/>
              <w:rPr>
                <w:b/>
                <w:bCs/>
                <w:sz w:val="22"/>
                <w:szCs w:val="22"/>
              </w:rPr>
            </w:pPr>
            <w:r>
              <w:rPr>
                <w:b/>
                <w:bCs/>
                <w:sz w:val="22"/>
                <w:szCs w:val="22"/>
              </w:rPr>
              <w:t>8</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550505" w:rsidRDefault="001C06CE" w:rsidP="0005231D">
            <w:pPr>
              <w:widowControl/>
              <w:autoSpaceDE/>
              <w:autoSpaceDN/>
              <w:adjustRightInd/>
              <w:jc w:val="right"/>
              <w:rPr>
                <w:b/>
                <w:bCs/>
                <w:sz w:val="22"/>
                <w:szCs w:val="22"/>
              </w:rPr>
            </w:pPr>
          </w:p>
        </w:tc>
      </w:tr>
      <w:tr w:rsidR="001C06CE" w:rsidRPr="00793E1B" w:rsidTr="0005231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4"/>
                <w:szCs w:val="24"/>
              </w:rPr>
            </w:pPr>
            <w:r w:rsidRPr="000952EC">
              <w:rPr>
                <w:sz w:val="24"/>
                <w:szCs w:val="24"/>
              </w:rPr>
              <w:t xml:space="preserve">Тема №4. Основные сущности языка </w:t>
            </w:r>
            <w:r w:rsidRPr="000952EC">
              <w:rPr>
                <w:sz w:val="24"/>
                <w:szCs w:val="24"/>
                <w:lang w:val="en-US"/>
              </w:rPr>
              <w:t>UML</w:t>
            </w: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b/>
                <w:bCs/>
                <w:sz w:val="22"/>
                <w:szCs w:val="22"/>
              </w:rPr>
            </w:pPr>
            <w:r>
              <w:rPr>
                <w:b/>
                <w:bCs/>
                <w:sz w:val="22"/>
                <w:szCs w:val="22"/>
              </w:rPr>
              <w:t>6</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jc w:val="both"/>
              <w:rPr>
                <w:b/>
                <w:bCs/>
                <w:sz w:val="22"/>
                <w:szCs w:val="22"/>
              </w:rPr>
            </w:pPr>
          </w:p>
        </w:tc>
      </w:tr>
      <w:tr w:rsidR="001C06CE" w:rsidRPr="00793E1B" w:rsidTr="001C06CE">
        <w:trPr>
          <w:trHeight w:val="510"/>
          <w:jc w:val="center"/>
        </w:trPr>
        <w:tc>
          <w:tcPr>
            <w:tcW w:w="5580" w:type="dxa"/>
            <w:vMerge w:val="restart"/>
            <w:tcBorders>
              <w:left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r w:rsidRPr="000952EC">
              <w:rPr>
                <w:sz w:val="24"/>
                <w:szCs w:val="24"/>
              </w:rPr>
              <w:t xml:space="preserve">Тема №5. Основные отношения языка </w:t>
            </w:r>
            <w:r w:rsidRPr="000952EC">
              <w:rPr>
                <w:sz w:val="24"/>
                <w:szCs w:val="24"/>
                <w:lang w:val="en-US"/>
              </w:rPr>
              <w:t>UML</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1C06CE" w:rsidRPr="008D77B1" w:rsidRDefault="00522BF8" w:rsidP="0005231D">
            <w:pPr>
              <w:widowControl/>
              <w:autoSpaceDE/>
              <w:autoSpaceDN/>
              <w:adjustRightInd/>
              <w:jc w:val="both"/>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522BF8" w:rsidP="0005231D">
            <w:pPr>
              <w:widowControl/>
              <w:autoSpaceDE/>
              <w:autoSpaceDN/>
              <w:adjustRightInd/>
              <w:jc w:val="both"/>
              <w:rPr>
                <w:b/>
                <w:bCs/>
                <w:sz w:val="22"/>
                <w:szCs w:val="22"/>
              </w:rPr>
            </w:pPr>
            <w:r>
              <w:rPr>
                <w:b/>
                <w:bCs/>
                <w:sz w:val="22"/>
                <w:szCs w:val="22"/>
              </w:rPr>
              <w:t>6</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6158BB" w:rsidRDefault="001C06CE" w:rsidP="0005231D">
            <w:pPr>
              <w:widowControl/>
              <w:autoSpaceDE/>
              <w:autoSpaceDN/>
              <w:adjustRightInd/>
              <w:jc w:val="both"/>
              <w:rPr>
                <w:b/>
                <w:bCs/>
                <w:sz w:val="22"/>
                <w:szCs w:val="22"/>
              </w:rPr>
            </w:pPr>
          </w:p>
        </w:tc>
      </w:tr>
      <w:tr w:rsidR="001C06CE" w:rsidRPr="00793E1B" w:rsidTr="0005231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4"/>
                <w:szCs w:val="24"/>
              </w:rPr>
            </w:pPr>
            <w:r w:rsidRPr="000952EC">
              <w:rPr>
                <w:sz w:val="24"/>
                <w:szCs w:val="24"/>
              </w:rPr>
              <w:t xml:space="preserve">Тема №6. Механизмы расширения языка </w:t>
            </w:r>
            <w:r w:rsidRPr="000952EC">
              <w:rPr>
                <w:sz w:val="24"/>
                <w:szCs w:val="24"/>
                <w:lang w:val="en-US"/>
              </w:rPr>
              <w:t>UML</w:t>
            </w: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b/>
                <w:bCs/>
                <w:sz w:val="22"/>
                <w:szCs w:val="22"/>
              </w:rPr>
            </w:pPr>
            <w:r>
              <w:rPr>
                <w:b/>
                <w:bCs/>
                <w:sz w:val="22"/>
                <w:szCs w:val="22"/>
              </w:rPr>
              <w:t>6</w:t>
            </w:r>
          </w:p>
        </w:tc>
      </w:tr>
      <w:tr w:rsidR="001C06CE" w:rsidRPr="00793E1B" w:rsidTr="001C06CE">
        <w:trPr>
          <w:trHeight w:val="510"/>
          <w:jc w:val="center"/>
        </w:trPr>
        <w:tc>
          <w:tcPr>
            <w:tcW w:w="5580" w:type="dxa"/>
            <w:vMerge/>
            <w:tcBorders>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06CE" w:rsidRPr="006158BB"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b/>
                <w:bCs/>
                <w:sz w:val="22"/>
                <w:szCs w:val="22"/>
              </w:rPr>
            </w:pPr>
          </w:p>
        </w:tc>
      </w:tr>
      <w:tr w:rsidR="001C06CE" w:rsidRPr="00793E1B" w:rsidTr="0005231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4"/>
                <w:szCs w:val="24"/>
              </w:rPr>
            </w:pPr>
            <w:r w:rsidRPr="000952EC">
              <w:rPr>
                <w:sz w:val="24"/>
                <w:szCs w:val="24"/>
              </w:rPr>
              <w:t>Тема №7. Действующие лица и варианты использованияв бизнес-модели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b/>
                <w:bCs/>
                <w:sz w:val="22"/>
                <w:szCs w:val="22"/>
              </w:rPr>
            </w:pPr>
            <w:r>
              <w:rPr>
                <w:b/>
                <w:bCs/>
                <w:sz w:val="22"/>
                <w:szCs w:val="22"/>
              </w:rPr>
              <w:t>8</w:t>
            </w:r>
          </w:p>
        </w:tc>
      </w:tr>
      <w:tr w:rsidR="001C06CE" w:rsidRPr="00793E1B" w:rsidTr="001C06CE">
        <w:trPr>
          <w:trHeight w:val="510"/>
          <w:jc w:val="center"/>
        </w:trPr>
        <w:tc>
          <w:tcPr>
            <w:tcW w:w="5580" w:type="dxa"/>
            <w:vMerge/>
            <w:tcBorders>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06CE" w:rsidRPr="006158BB"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right"/>
              <w:rPr>
                <w:b/>
                <w:bCs/>
                <w:sz w:val="22"/>
                <w:szCs w:val="22"/>
              </w:rPr>
            </w:pPr>
          </w:p>
        </w:tc>
      </w:tr>
      <w:tr w:rsidR="001C06CE" w:rsidRPr="00793E1B" w:rsidTr="0005231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sz w:val="24"/>
                <w:szCs w:val="24"/>
              </w:rPr>
            </w:pPr>
            <w:r w:rsidRPr="000952EC">
              <w:rPr>
                <w:sz w:val="24"/>
                <w:szCs w:val="24"/>
              </w:rPr>
              <w:t xml:space="preserve">Тема №8. Классы и пакеты в  бизнес-модели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6158BB" w:rsidRDefault="00522BF8" w:rsidP="0005231D">
            <w:pPr>
              <w:widowControl/>
              <w:autoSpaceDE/>
              <w:autoSpaceDN/>
              <w:adjustRightInd/>
              <w:jc w:val="both"/>
              <w:rPr>
                <w:b/>
                <w:bCs/>
                <w:sz w:val="22"/>
                <w:szCs w:val="22"/>
              </w:rPr>
            </w:pPr>
            <w:r>
              <w:rPr>
                <w:b/>
                <w:bCs/>
                <w:sz w:val="22"/>
                <w:szCs w:val="22"/>
              </w:rPr>
              <w:t>8</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C06CE"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0952EC" w:rsidRDefault="00522BF8" w:rsidP="0005231D">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3618DC" w:rsidRDefault="00522BF8" w:rsidP="0005231D">
            <w:pPr>
              <w:widowControl/>
              <w:autoSpaceDE/>
              <w:autoSpaceDN/>
              <w:adjustRightInd/>
              <w:jc w:val="right"/>
              <w:rPr>
                <w:bCs/>
                <w:sz w:val="22"/>
                <w:szCs w:val="22"/>
              </w:rPr>
            </w:pPr>
            <w:r>
              <w:rPr>
                <w:bCs/>
                <w:sz w:val="22"/>
                <w:szCs w:val="22"/>
              </w:rPr>
              <w:t>2</w:t>
            </w:r>
          </w:p>
        </w:tc>
      </w:tr>
      <w:tr w:rsidR="001C06CE" w:rsidRPr="00793E1B" w:rsidTr="001C06CE">
        <w:trPr>
          <w:trHeight w:val="510"/>
          <w:jc w:val="center"/>
        </w:trPr>
        <w:tc>
          <w:tcPr>
            <w:tcW w:w="5580" w:type="dxa"/>
            <w:vMerge w:val="restart"/>
            <w:tcBorders>
              <w:left w:val="single" w:sz="8" w:space="0" w:color="auto"/>
              <w:right w:val="single" w:sz="8" w:space="0" w:color="auto"/>
            </w:tcBorders>
            <w:vAlign w:val="center"/>
          </w:tcPr>
          <w:p w:rsidR="001C06CE" w:rsidRPr="000952EC" w:rsidRDefault="001C06CE" w:rsidP="0005231D">
            <w:pPr>
              <w:widowControl/>
              <w:autoSpaceDE/>
              <w:autoSpaceDN/>
              <w:adjustRightInd/>
              <w:jc w:val="both"/>
              <w:rPr>
                <w:color w:val="FF0000"/>
                <w:sz w:val="24"/>
                <w:szCs w:val="24"/>
              </w:rPr>
            </w:pPr>
            <w:r w:rsidRPr="000952EC">
              <w:rPr>
                <w:sz w:val="24"/>
                <w:szCs w:val="24"/>
              </w:rPr>
              <w:t>Тема №9. Взаимодействия в  бизнес-модели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522BF8" w:rsidP="0005231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1C06CE" w:rsidRPr="008D77B1" w:rsidRDefault="00522BF8" w:rsidP="0005231D">
            <w:pPr>
              <w:widowControl/>
              <w:autoSpaceDE/>
              <w:autoSpaceDN/>
              <w:adjustRightInd/>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522BF8" w:rsidP="0005231D">
            <w:pPr>
              <w:widowControl/>
              <w:autoSpaceDE/>
              <w:autoSpaceDN/>
              <w:adjustRightInd/>
              <w:rPr>
                <w:bCs/>
                <w:sz w:val="22"/>
                <w:szCs w:val="22"/>
              </w:rPr>
            </w:pPr>
            <w:r>
              <w:rPr>
                <w:bCs/>
                <w:sz w:val="22"/>
                <w:szCs w:val="22"/>
              </w:rPr>
              <w:t>8</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jc w:val="right"/>
              <w:rPr>
                <w:bCs/>
                <w:sz w:val="22"/>
                <w:szCs w:val="22"/>
              </w:rPr>
            </w:pPr>
          </w:p>
        </w:tc>
      </w:tr>
      <w:tr w:rsidR="001C06CE" w:rsidRPr="00793E1B" w:rsidTr="001C06CE">
        <w:trPr>
          <w:trHeight w:val="510"/>
          <w:jc w:val="center"/>
        </w:trPr>
        <w:tc>
          <w:tcPr>
            <w:tcW w:w="5580" w:type="dxa"/>
            <w:vMerge w:val="restart"/>
            <w:tcBorders>
              <w:left w:val="single" w:sz="8" w:space="0" w:color="auto"/>
              <w:right w:val="single" w:sz="8" w:space="0" w:color="auto"/>
            </w:tcBorders>
            <w:vAlign w:val="center"/>
          </w:tcPr>
          <w:p w:rsidR="001C06CE" w:rsidRPr="000952EC" w:rsidRDefault="001C06CE" w:rsidP="0005231D">
            <w:pPr>
              <w:widowControl/>
              <w:autoSpaceDE/>
              <w:autoSpaceDN/>
              <w:adjustRightInd/>
              <w:jc w:val="both"/>
              <w:rPr>
                <w:color w:val="FF0000"/>
                <w:sz w:val="24"/>
                <w:szCs w:val="24"/>
              </w:rPr>
            </w:pPr>
            <w:r w:rsidRPr="000952EC">
              <w:rPr>
                <w:sz w:val="24"/>
                <w:szCs w:val="24"/>
              </w:rPr>
              <w:t>Тема №10. Компоненты и пакеты в  бизнес-модели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1C06CE" w:rsidRPr="008D77B1" w:rsidRDefault="00522BF8" w:rsidP="0005231D">
            <w:pPr>
              <w:widowControl/>
              <w:autoSpaceDE/>
              <w:autoSpaceDN/>
              <w:adjustRightInd/>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522BF8" w:rsidP="0005231D">
            <w:pPr>
              <w:widowControl/>
              <w:autoSpaceDE/>
              <w:autoSpaceDN/>
              <w:adjustRightInd/>
              <w:rPr>
                <w:bCs/>
                <w:sz w:val="22"/>
                <w:szCs w:val="22"/>
              </w:rPr>
            </w:pPr>
            <w:r>
              <w:rPr>
                <w:bCs/>
                <w:sz w:val="22"/>
                <w:szCs w:val="22"/>
              </w:rPr>
              <w:t>6</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1133E6" w:rsidRDefault="001C06CE" w:rsidP="0005231D">
            <w:pPr>
              <w:widowControl/>
              <w:autoSpaceDE/>
              <w:autoSpaceDN/>
              <w:adjustRightInd/>
              <w:jc w:val="right"/>
              <w:rPr>
                <w:bCs/>
                <w:sz w:val="22"/>
                <w:szCs w:val="22"/>
              </w:rPr>
            </w:pPr>
          </w:p>
        </w:tc>
      </w:tr>
      <w:tr w:rsidR="001C06CE" w:rsidRPr="00793E1B" w:rsidTr="0005231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color w:val="000000"/>
                <w:sz w:val="24"/>
                <w:szCs w:val="24"/>
              </w:rPr>
            </w:pPr>
            <w:r w:rsidRPr="000952EC">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1C06CE" w:rsidRDefault="001C06CE" w:rsidP="0005231D">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C06CE" w:rsidRPr="001C06CE" w:rsidRDefault="001C06CE" w:rsidP="0005231D">
            <w:pPr>
              <w:widowControl/>
              <w:autoSpaceDE/>
              <w:autoSpaceDN/>
              <w:adjustRightInd/>
              <w:jc w:val="both"/>
              <w:rPr>
                <w:sz w:val="22"/>
                <w:szCs w:val="22"/>
              </w:rPr>
            </w:pPr>
            <w:r>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9D3055" w:rsidRDefault="009D3055" w:rsidP="0005231D">
            <w:pPr>
              <w:widowControl/>
              <w:autoSpaceDE/>
              <w:autoSpaceDN/>
              <w:adjustRightInd/>
              <w:jc w:val="both"/>
              <w:rPr>
                <w:b/>
                <w:bCs/>
                <w:sz w:val="22"/>
                <w:szCs w:val="22"/>
              </w:rPr>
            </w:pPr>
            <w:r>
              <w:rPr>
                <w:b/>
                <w:bCs/>
                <w:sz w:val="22"/>
                <w:szCs w:val="22"/>
              </w:rPr>
              <w:t>68</w:t>
            </w:r>
          </w:p>
        </w:tc>
      </w:tr>
      <w:tr w:rsidR="001C06CE" w:rsidRPr="00793E1B" w:rsidTr="0005231D">
        <w:trPr>
          <w:trHeight w:val="510"/>
          <w:jc w:val="center"/>
        </w:trPr>
        <w:tc>
          <w:tcPr>
            <w:tcW w:w="5580" w:type="dxa"/>
            <w:vMerge/>
            <w:tcBorders>
              <w:left w:val="single" w:sz="8" w:space="0" w:color="auto"/>
              <w:bottom w:val="single" w:sz="8" w:space="0" w:color="auto"/>
              <w:right w:val="single" w:sz="8" w:space="0" w:color="auto"/>
            </w:tcBorders>
            <w:vAlign w:val="center"/>
          </w:tcPr>
          <w:p w:rsidR="001C06CE" w:rsidRPr="000952EC" w:rsidRDefault="001C06CE" w:rsidP="0005231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E12CF4" w:rsidP="0005231D">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1C06CE" w:rsidP="0005231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E12CF4" w:rsidP="0005231D">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8D77B1" w:rsidRDefault="00E12CF4" w:rsidP="0005231D">
            <w:pPr>
              <w:widowControl/>
              <w:autoSpaceDE/>
              <w:autoSpaceDN/>
              <w:adjustRightInd/>
              <w:jc w:val="right"/>
              <w:rPr>
                <w:bCs/>
                <w:sz w:val="22"/>
                <w:szCs w:val="22"/>
              </w:rPr>
            </w:pPr>
            <w:r>
              <w:rPr>
                <w:bCs/>
                <w:sz w:val="22"/>
                <w:szCs w:val="22"/>
              </w:rPr>
              <w:t>4</w:t>
            </w:r>
          </w:p>
        </w:tc>
      </w:tr>
      <w:tr w:rsidR="001C06CE" w:rsidRPr="00793E1B" w:rsidTr="0005231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C06CE" w:rsidRPr="000952EC" w:rsidRDefault="00E12CF4" w:rsidP="0005231D">
            <w:pPr>
              <w:widowControl/>
              <w:autoSpaceDE/>
              <w:autoSpaceDN/>
              <w:adjustRightInd/>
              <w:jc w:val="both"/>
              <w:rPr>
                <w:color w:val="000000"/>
                <w:sz w:val="24"/>
                <w:szCs w:val="24"/>
              </w:rPr>
            </w:pPr>
            <w:r>
              <w:rPr>
                <w:color w:val="000000"/>
                <w:sz w:val="24"/>
                <w:szCs w:val="24"/>
              </w:rPr>
              <w:t>Контроль (зачет</w:t>
            </w:r>
            <w:r w:rsidR="001C06CE" w:rsidRPr="000952EC">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C06CE" w:rsidRPr="008D77B1" w:rsidRDefault="001C06CE" w:rsidP="0005231D">
            <w:pPr>
              <w:widowControl/>
              <w:autoSpaceDE/>
              <w:autoSpaceDN/>
              <w:adjustRightInd/>
              <w:jc w:val="both"/>
              <w:rPr>
                <w:b/>
                <w:bCs/>
                <w:sz w:val="22"/>
                <w:szCs w:val="22"/>
              </w:rPr>
            </w:pPr>
            <w:r>
              <w:rPr>
                <w:b/>
                <w:bCs/>
                <w:sz w:val="22"/>
                <w:szCs w:val="22"/>
              </w:rPr>
              <w:t>4</w:t>
            </w:r>
          </w:p>
        </w:tc>
      </w:tr>
      <w:tr w:rsidR="001C06CE" w:rsidRPr="00793E1B" w:rsidTr="0005231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C06CE" w:rsidRPr="000952EC" w:rsidRDefault="001C06CE" w:rsidP="0005231D">
            <w:pPr>
              <w:widowControl/>
              <w:autoSpaceDE/>
              <w:autoSpaceDN/>
              <w:adjustRightInd/>
              <w:jc w:val="both"/>
              <w:rPr>
                <w:color w:val="000000"/>
                <w:sz w:val="24"/>
                <w:szCs w:val="24"/>
              </w:rPr>
            </w:pPr>
            <w:r w:rsidRPr="000952EC">
              <w:rPr>
                <w:color w:val="000000"/>
                <w:sz w:val="24"/>
                <w:szCs w:val="24"/>
              </w:rPr>
              <w:t xml:space="preserve">Итого с </w:t>
            </w:r>
            <w:r w:rsidR="00321302">
              <w:rPr>
                <w:color w:val="000000"/>
                <w:sz w:val="24"/>
                <w:szCs w:val="24"/>
              </w:rPr>
              <w:t>зачет</w:t>
            </w:r>
            <w:r w:rsidRPr="000952EC">
              <w:rPr>
                <w:color w:val="000000"/>
                <w:sz w:val="24"/>
                <w:szCs w:val="24"/>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C06CE" w:rsidRPr="00793E1B" w:rsidRDefault="001C06CE" w:rsidP="0005231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06CE" w:rsidRPr="008D77B1" w:rsidRDefault="001C06CE" w:rsidP="0005231D">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C06CE" w:rsidRPr="00F14808" w:rsidRDefault="001C06CE" w:rsidP="0005231D">
            <w:pPr>
              <w:widowControl/>
              <w:autoSpaceDE/>
              <w:autoSpaceDN/>
              <w:adjustRightInd/>
              <w:jc w:val="both"/>
              <w:rPr>
                <w:b/>
                <w:bCs/>
                <w:sz w:val="22"/>
                <w:szCs w:val="22"/>
                <w:lang w:val="en-US"/>
              </w:rPr>
            </w:pPr>
            <w:r>
              <w:rPr>
                <w:b/>
                <w:bCs/>
                <w:sz w:val="22"/>
                <w:szCs w:val="22"/>
                <w:lang w:val="en-US"/>
              </w:rPr>
              <w:t>72</w:t>
            </w:r>
          </w:p>
        </w:tc>
      </w:tr>
    </w:tbl>
    <w:p w:rsidR="001C06CE" w:rsidRPr="00793E1B" w:rsidRDefault="001C06CE" w:rsidP="001C06CE">
      <w:pPr>
        <w:tabs>
          <w:tab w:val="left" w:pos="900"/>
        </w:tabs>
        <w:jc w:val="both"/>
        <w:rPr>
          <w:b/>
          <w:color w:val="000000"/>
          <w:sz w:val="24"/>
          <w:szCs w:val="24"/>
        </w:rPr>
      </w:pPr>
    </w:p>
    <w:p w:rsidR="001C06CE" w:rsidRDefault="001C06CE" w:rsidP="001C06CE">
      <w:pPr>
        <w:tabs>
          <w:tab w:val="left" w:pos="900"/>
        </w:tabs>
        <w:jc w:val="both"/>
        <w:rPr>
          <w:b/>
          <w:color w:val="000000"/>
          <w:sz w:val="24"/>
          <w:szCs w:val="24"/>
        </w:rPr>
      </w:pPr>
    </w:p>
    <w:p w:rsidR="001C06CE" w:rsidRDefault="001C06CE" w:rsidP="00A76E53">
      <w:pPr>
        <w:tabs>
          <w:tab w:val="left" w:pos="900"/>
        </w:tabs>
        <w:ind w:firstLine="709"/>
        <w:jc w:val="both"/>
        <w:rPr>
          <w:b/>
          <w:color w:val="000000"/>
          <w:sz w:val="24"/>
          <w:szCs w:val="24"/>
        </w:rPr>
      </w:pPr>
    </w:p>
    <w:p w:rsidR="00347176" w:rsidRPr="00C0547B" w:rsidRDefault="00347176" w:rsidP="00347176">
      <w:pPr>
        <w:ind w:firstLine="709"/>
        <w:jc w:val="both"/>
        <w:rPr>
          <w:b/>
          <w:i/>
          <w:sz w:val="15"/>
          <w:szCs w:val="15"/>
        </w:rPr>
      </w:pPr>
      <w:r w:rsidRPr="00C0547B">
        <w:rPr>
          <w:b/>
          <w:i/>
          <w:sz w:val="15"/>
          <w:szCs w:val="15"/>
        </w:rPr>
        <w:t>* Примечания:</w:t>
      </w:r>
    </w:p>
    <w:p w:rsidR="00347176" w:rsidRPr="00C0547B" w:rsidRDefault="00347176" w:rsidP="00347176">
      <w:pPr>
        <w:ind w:firstLine="709"/>
        <w:jc w:val="both"/>
        <w:rPr>
          <w:b/>
          <w:sz w:val="15"/>
          <w:szCs w:val="15"/>
        </w:rPr>
      </w:pPr>
      <w:r w:rsidRPr="00C0547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47176" w:rsidRPr="00C0547B" w:rsidRDefault="00347176" w:rsidP="00347176">
      <w:pPr>
        <w:ind w:firstLine="709"/>
        <w:jc w:val="both"/>
        <w:rPr>
          <w:sz w:val="15"/>
          <w:szCs w:val="15"/>
        </w:rPr>
      </w:pPr>
      <w:r w:rsidRPr="00C0547B">
        <w:rPr>
          <w:sz w:val="15"/>
          <w:szCs w:val="15"/>
        </w:rPr>
        <w:t xml:space="preserve">При разработке образовательной программы высшего образования в части рабочей программы дисциплины </w:t>
      </w:r>
      <w:r w:rsidRPr="00C0547B">
        <w:rPr>
          <w:b/>
          <w:sz w:val="15"/>
          <w:szCs w:val="15"/>
        </w:rPr>
        <w:t>«Моделирование и анализ бизнес-процессов»</w:t>
      </w:r>
      <w:r w:rsidRPr="00C0547B">
        <w:rPr>
          <w:sz w:val="15"/>
          <w:szCs w:val="15"/>
        </w:rPr>
        <w:t xml:space="preserve"> согласно требованиям </w:t>
      </w:r>
      <w:r w:rsidRPr="00C0547B">
        <w:rPr>
          <w:b/>
          <w:sz w:val="15"/>
          <w:szCs w:val="15"/>
        </w:rPr>
        <w:t>частей 3-5 статьи 13, статьи 30, пункта 3 части 1 статьи 34</w:t>
      </w:r>
      <w:r w:rsidRPr="00C0547B">
        <w:rPr>
          <w:sz w:val="15"/>
          <w:szCs w:val="15"/>
        </w:rPr>
        <w:t xml:space="preserve"> Федерального закона Российской Федерации </w:t>
      </w:r>
      <w:r w:rsidRPr="00C0547B">
        <w:rPr>
          <w:b/>
          <w:sz w:val="15"/>
          <w:szCs w:val="15"/>
        </w:rPr>
        <w:t>от 29.12.2012 № 273-ФЗ</w:t>
      </w:r>
      <w:r w:rsidRPr="00C0547B">
        <w:rPr>
          <w:sz w:val="15"/>
          <w:szCs w:val="15"/>
        </w:rPr>
        <w:t xml:space="preserve"> «Об образовании в Российской Федерации»; </w:t>
      </w:r>
      <w:r w:rsidRPr="00C0547B">
        <w:rPr>
          <w:b/>
          <w:sz w:val="15"/>
          <w:szCs w:val="15"/>
        </w:rPr>
        <w:t>пунктов 16, 38</w:t>
      </w:r>
      <w:r w:rsidRPr="00C0547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47176" w:rsidRPr="00C0547B" w:rsidRDefault="00347176" w:rsidP="00347176">
      <w:pPr>
        <w:ind w:firstLine="709"/>
        <w:jc w:val="both"/>
        <w:rPr>
          <w:b/>
          <w:sz w:val="15"/>
          <w:szCs w:val="15"/>
        </w:rPr>
      </w:pPr>
      <w:r w:rsidRPr="00C0547B">
        <w:rPr>
          <w:b/>
          <w:sz w:val="15"/>
          <w:szCs w:val="15"/>
        </w:rPr>
        <w:t>б) Для обучающихся с ограниченными возможностями здоровья и инвалидов:</w:t>
      </w:r>
    </w:p>
    <w:p w:rsidR="00347176" w:rsidRPr="00C0547B" w:rsidRDefault="00347176" w:rsidP="00347176">
      <w:pPr>
        <w:ind w:firstLine="709"/>
        <w:jc w:val="both"/>
        <w:rPr>
          <w:sz w:val="15"/>
          <w:szCs w:val="15"/>
        </w:rPr>
      </w:pPr>
      <w:r w:rsidRPr="00C0547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0547B">
        <w:rPr>
          <w:b/>
          <w:sz w:val="15"/>
          <w:szCs w:val="15"/>
        </w:rPr>
        <w:t>статьи 79</w:t>
      </w:r>
      <w:r w:rsidRPr="00C0547B">
        <w:rPr>
          <w:sz w:val="15"/>
          <w:szCs w:val="15"/>
        </w:rPr>
        <w:t xml:space="preserve"> Федерального закона Российской Федерации </w:t>
      </w:r>
      <w:r w:rsidRPr="00C0547B">
        <w:rPr>
          <w:b/>
          <w:sz w:val="15"/>
          <w:szCs w:val="15"/>
        </w:rPr>
        <w:t>от 29.12.2012 № 273-ФЗ</w:t>
      </w:r>
      <w:r w:rsidRPr="00C0547B">
        <w:rPr>
          <w:sz w:val="15"/>
          <w:szCs w:val="15"/>
        </w:rPr>
        <w:t xml:space="preserve"> «Об образовании в Российской Федерации»; </w:t>
      </w:r>
      <w:r w:rsidRPr="00C0547B">
        <w:rPr>
          <w:b/>
          <w:sz w:val="15"/>
          <w:szCs w:val="15"/>
        </w:rPr>
        <w:t>раздела III</w:t>
      </w:r>
      <w:r w:rsidRPr="00C0547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w:t>
      </w:r>
      <w:r w:rsidRPr="00C0547B">
        <w:rPr>
          <w:sz w:val="15"/>
          <w:szCs w:val="15"/>
        </w:rPr>
        <w:lastRenderedPageBreak/>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0547B">
        <w:rPr>
          <w:b/>
          <w:i/>
          <w:sz w:val="15"/>
          <w:szCs w:val="15"/>
        </w:rPr>
        <w:t>при наличии факта зачисления таких обучающихся с учетом конкретных нозологий</w:t>
      </w:r>
      <w:r w:rsidRPr="00C0547B">
        <w:rPr>
          <w:sz w:val="15"/>
          <w:szCs w:val="15"/>
        </w:rPr>
        <w:t>).</w:t>
      </w:r>
    </w:p>
    <w:p w:rsidR="00347176" w:rsidRPr="00C0547B" w:rsidRDefault="00347176" w:rsidP="00347176">
      <w:pPr>
        <w:ind w:firstLine="709"/>
        <w:jc w:val="both"/>
        <w:rPr>
          <w:b/>
          <w:sz w:val="15"/>
          <w:szCs w:val="15"/>
        </w:rPr>
      </w:pPr>
      <w:r w:rsidRPr="00C0547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47176" w:rsidRPr="00C0547B" w:rsidRDefault="00347176" w:rsidP="00347176">
      <w:pPr>
        <w:ind w:firstLine="709"/>
        <w:jc w:val="both"/>
        <w:rPr>
          <w:sz w:val="15"/>
          <w:szCs w:val="15"/>
        </w:rPr>
      </w:pPr>
      <w:r w:rsidRPr="00C0547B">
        <w:rPr>
          <w:sz w:val="15"/>
          <w:szCs w:val="15"/>
        </w:rPr>
        <w:t xml:space="preserve">При разработке образовательной программы высшего образования согласно требованиями </w:t>
      </w:r>
      <w:r w:rsidRPr="00C0547B">
        <w:rPr>
          <w:b/>
          <w:sz w:val="15"/>
          <w:szCs w:val="15"/>
        </w:rPr>
        <w:t xml:space="preserve">частей 3-5 статьи 13, статьи 30, пункта 3 части 1 статьи 34 </w:t>
      </w:r>
      <w:r w:rsidRPr="00C0547B">
        <w:rPr>
          <w:sz w:val="15"/>
          <w:szCs w:val="15"/>
        </w:rPr>
        <w:t xml:space="preserve">Федерального закона Российской Федерации </w:t>
      </w:r>
      <w:r w:rsidRPr="00C0547B">
        <w:rPr>
          <w:b/>
          <w:sz w:val="15"/>
          <w:szCs w:val="15"/>
        </w:rPr>
        <w:t>от 29.12.2012 № 273-ФЗ</w:t>
      </w:r>
      <w:r w:rsidRPr="00C0547B">
        <w:rPr>
          <w:sz w:val="15"/>
          <w:szCs w:val="15"/>
        </w:rPr>
        <w:t xml:space="preserve"> «Об образовании в Российской Федерации»; </w:t>
      </w:r>
      <w:r w:rsidRPr="00C0547B">
        <w:rPr>
          <w:b/>
          <w:sz w:val="15"/>
          <w:szCs w:val="15"/>
        </w:rPr>
        <w:t>пункта 20</w:t>
      </w:r>
      <w:r w:rsidRPr="00C0547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0547B">
        <w:rPr>
          <w:b/>
          <w:sz w:val="15"/>
          <w:szCs w:val="15"/>
        </w:rPr>
        <w:t>частью 5 статьи 5</w:t>
      </w:r>
      <w:r w:rsidRPr="00C0547B">
        <w:rPr>
          <w:sz w:val="15"/>
          <w:szCs w:val="15"/>
        </w:rPr>
        <w:t xml:space="preserve"> Федерального закона </w:t>
      </w:r>
      <w:r w:rsidRPr="00C0547B">
        <w:rPr>
          <w:b/>
          <w:sz w:val="15"/>
          <w:szCs w:val="15"/>
        </w:rPr>
        <w:t>от 05.05.2014 № 84-ФЗ</w:t>
      </w:r>
      <w:r w:rsidRPr="00C0547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47176" w:rsidRPr="00C0547B" w:rsidRDefault="00347176" w:rsidP="00347176">
      <w:pPr>
        <w:ind w:firstLine="709"/>
        <w:jc w:val="both"/>
        <w:rPr>
          <w:b/>
          <w:sz w:val="15"/>
          <w:szCs w:val="15"/>
        </w:rPr>
      </w:pPr>
      <w:r w:rsidRPr="00C0547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47176" w:rsidRPr="00C0547B" w:rsidRDefault="00347176" w:rsidP="00347176">
      <w:pPr>
        <w:ind w:firstLine="709"/>
        <w:jc w:val="both"/>
        <w:rPr>
          <w:sz w:val="15"/>
          <w:szCs w:val="15"/>
        </w:rPr>
      </w:pPr>
      <w:r w:rsidRPr="00C0547B">
        <w:rPr>
          <w:sz w:val="15"/>
          <w:szCs w:val="15"/>
        </w:rPr>
        <w:t>При разработке образовательной программы высшего образования согласно требованиям</w:t>
      </w:r>
      <w:r w:rsidRPr="00C0547B">
        <w:rPr>
          <w:b/>
          <w:sz w:val="15"/>
          <w:szCs w:val="15"/>
        </w:rPr>
        <w:t>пункта 9 части 1 статьи 33, части 3 статьи 34</w:t>
      </w:r>
      <w:r w:rsidRPr="00C0547B">
        <w:rPr>
          <w:sz w:val="15"/>
          <w:szCs w:val="15"/>
        </w:rPr>
        <w:t xml:space="preserve"> Федерального закона Российской Федерации </w:t>
      </w:r>
      <w:r w:rsidRPr="00C0547B">
        <w:rPr>
          <w:b/>
          <w:sz w:val="15"/>
          <w:szCs w:val="15"/>
        </w:rPr>
        <w:t>от 29.12.2012 № 273-ФЗ</w:t>
      </w:r>
      <w:r w:rsidRPr="00C0547B">
        <w:rPr>
          <w:sz w:val="15"/>
          <w:szCs w:val="15"/>
        </w:rPr>
        <w:t xml:space="preserve"> «Об образовании в Российской Федерации»; </w:t>
      </w:r>
      <w:r w:rsidRPr="00C0547B">
        <w:rPr>
          <w:b/>
          <w:sz w:val="15"/>
          <w:szCs w:val="15"/>
        </w:rPr>
        <w:t>пункта 43</w:t>
      </w:r>
      <w:r w:rsidRPr="00C0547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B7493" w:rsidRPr="00C0547B" w:rsidRDefault="008B7493" w:rsidP="00E3757D">
      <w:pPr>
        <w:tabs>
          <w:tab w:val="left" w:pos="900"/>
        </w:tabs>
        <w:jc w:val="both"/>
        <w:rPr>
          <w:b/>
          <w:sz w:val="24"/>
          <w:szCs w:val="24"/>
        </w:rPr>
      </w:pPr>
    </w:p>
    <w:p w:rsidR="008B7493" w:rsidRDefault="008B7493" w:rsidP="00E3757D">
      <w:pPr>
        <w:tabs>
          <w:tab w:val="left" w:pos="900"/>
        </w:tabs>
        <w:jc w:val="both"/>
        <w:rPr>
          <w:b/>
          <w:color w:val="000000"/>
          <w:sz w:val="24"/>
          <w:szCs w:val="24"/>
        </w:rPr>
      </w:pPr>
    </w:p>
    <w:p w:rsidR="003A71E4" w:rsidRPr="00F42D02"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8B7493" w:rsidRPr="00F42D02" w:rsidRDefault="008B7493" w:rsidP="00705FB5">
      <w:pPr>
        <w:tabs>
          <w:tab w:val="left" w:pos="900"/>
        </w:tabs>
        <w:ind w:firstLine="709"/>
        <w:jc w:val="both"/>
        <w:rPr>
          <w:b/>
          <w:color w:val="000000"/>
          <w:sz w:val="24"/>
          <w:szCs w:val="24"/>
        </w:rPr>
      </w:pPr>
    </w:p>
    <w:p w:rsidR="00F42D02" w:rsidRPr="00F42D02" w:rsidRDefault="000547DF" w:rsidP="00396888">
      <w:pPr>
        <w:widowControl/>
        <w:autoSpaceDE/>
        <w:autoSpaceDN/>
        <w:adjustRightInd/>
        <w:ind w:firstLine="540"/>
        <w:jc w:val="both"/>
        <w:rPr>
          <w:b/>
          <w:sz w:val="24"/>
          <w:szCs w:val="24"/>
        </w:rPr>
      </w:pPr>
      <w:r w:rsidRPr="00396888">
        <w:rPr>
          <w:b/>
          <w:sz w:val="24"/>
          <w:szCs w:val="24"/>
        </w:rPr>
        <w:t>Тема №1</w:t>
      </w:r>
      <w:r w:rsidRPr="00F42D02">
        <w:rPr>
          <w:b/>
          <w:sz w:val="24"/>
          <w:szCs w:val="24"/>
        </w:rPr>
        <w:t>. Бизнес-процессы</w:t>
      </w:r>
      <w:r w:rsidR="00F42D02" w:rsidRPr="00F42D02">
        <w:rPr>
          <w:b/>
          <w:sz w:val="24"/>
          <w:szCs w:val="24"/>
        </w:rPr>
        <w:t xml:space="preserve"> Основные понятия и виды.</w:t>
      </w:r>
    </w:p>
    <w:p w:rsidR="00F42D02" w:rsidRDefault="00F42D02" w:rsidP="00396888">
      <w:pPr>
        <w:widowControl/>
        <w:autoSpaceDE/>
        <w:autoSpaceDN/>
        <w:adjustRightInd/>
        <w:ind w:firstLine="540"/>
        <w:jc w:val="both"/>
        <w:rPr>
          <w:sz w:val="24"/>
          <w:szCs w:val="24"/>
        </w:rPr>
      </w:pPr>
      <w:r w:rsidRPr="00036ECE">
        <w:rPr>
          <w:sz w:val="24"/>
          <w:szCs w:val="24"/>
        </w:rPr>
        <w:t>Бизнес-процессы.</w:t>
      </w:r>
      <w:r>
        <w:rPr>
          <w:sz w:val="24"/>
          <w:szCs w:val="24"/>
        </w:rPr>
        <w:t xml:space="preserve"> Основные определения.Классификация бизнес-процессов.</w:t>
      </w:r>
    </w:p>
    <w:p w:rsidR="00396888" w:rsidRPr="00F42D02" w:rsidRDefault="00F42D02" w:rsidP="00396888">
      <w:pPr>
        <w:widowControl/>
        <w:autoSpaceDE/>
        <w:autoSpaceDN/>
        <w:adjustRightInd/>
        <w:ind w:firstLine="540"/>
        <w:jc w:val="both"/>
        <w:rPr>
          <w:b/>
          <w:sz w:val="24"/>
          <w:szCs w:val="24"/>
        </w:rPr>
      </w:pPr>
      <w:r w:rsidRPr="00F42D02">
        <w:rPr>
          <w:b/>
          <w:sz w:val="24"/>
          <w:szCs w:val="24"/>
        </w:rPr>
        <w:t>Тема №2.Функциональный и объектно-ориентированный  подходы к моделированию. Реинжиниринг бизнес-процессов.</w:t>
      </w:r>
    </w:p>
    <w:p w:rsidR="00F42D02" w:rsidRDefault="00F42D02" w:rsidP="00396888">
      <w:pPr>
        <w:widowControl/>
        <w:autoSpaceDE/>
        <w:autoSpaceDN/>
        <w:adjustRightInd/>
        <w:ind w:firstLine="540"/>
        <w:jc w:val="both"/>
        <w:rPr>
          <w:sz w:val="24"/>
          <w:szCs w:val="24"/>
        </w:rPr>
      </w:pPr>
      <w:r w:rsidRPr="000952EC">
        <w:rPr>
          <w:sz w:val="24"/>
          <w:szCs w:val="24"/>
        </w:rPr>
        <w:t>Функциональный и объектно-ориентированный  подходы к моделированию</w:t>
      </w:r>
      <w:r w:rsidR="00396888">
        <w:rPr>
          <w:sz w:val="24"/>
          <w:szCs w:val="24"/>
        </w:rPr>
        <w:t xml:space="preserve">Методы процессного управления предприятиями в задачах реструктуризации предприятий. </w:t>
      </w:r>
    </w:p>
    <w:p w:rsidR="00C27F18" w:rsidRDefault="00F932F4" w:rsidP="00396888">
      <w:pPr>
        <w:widowControl/>
        <w:autoSpaceDE/>
        <w:autoSpaceDN/>
        <w:adjustRightInd/>
        <w:ind w:firstLine="540"/>
        <w:jc w:val="both"/>
        <w:rPr>
          <w:sz w:val="24"/>
          <w:szCs w:val="24"/>
        </w:rPr>
      </w:pPr>
      <w:r>
        <w:rPr>
          <w:sz w:val="24"/>
          <w:szCs w:val="24"/>
        </w:rPr>
        <w:t>Сущность инжиниринга и реинжи</w:t>
      </w:r>
      <w:r w:rsidR="00C27F18">
        <w:rPr>
          <w:sz w:val="24"/>
          <w:szCs w:val="24"/>
        </w:rPr>
        <w:t xml:space="preserve">ниринга бизнес-процессов.  Этапы </w:t>
      </w:r>
      <w:r>
        <w:rPr>
          <w:sz w:val="24"/>
          <w:szCs w:val="24"/>
        </w:rPr>
        <w:t>реинжи</w:t>
      </w:r>
      <w:r w:rsidR="00C27F18">
        <w:rPr>
          <w:sz w:val="24"/>
          <w:szCs w:val="24"/>
        </w:rPr>
        <w:t xml:space="preserve">ниринга бизнес-процессов. </w:t>
      </w:r>
    </w:p>
    <w:p w:rsidR="00396888" w:rsidRDefault="00C27F18" w:rsidP="00396888">
      <w:pPr>
        <w:widowControl/>
        <w:autoSpaceDE/>
        <w:autoSpaceDN/>
        <w:adjustRightInd/>
        <w:ind w:firstLine="540"/>
        <w:jc w:val="both"/>
        <w:rPr>
          <w:sz w:val="24"/>
          <w:szCs w:val="24"/>
        </w:rPr>
      </w:pPr>
      <w:r>
        <w:rPr>
          <w:sz w:val="24"/>
          <w:szCs w:val="24"/>
        </w:rPr>
        <w:t>Стратегический анализ бизнес-процессов. Задачи стратегического обоснования РБП. Метод анализа критических факторов успеха. Метод анализа Санти. Метод сбалансированных систем показателей.</w:t>
      </w:r>
    </w:p>
    <w:p w:rsidR="00C27F18" w:rsidRPr="00F932F4" w:rsidRDefault="00C27F18" w:rsidP="00396888">
      <w:pPr>
        <w:widowControl/>
        <w:autoSpaceDE/>
        <w:autoSpaceDN/>
        <w:adjustRightInd/>
        <w:ind w:firstLine="540"/>
        <w:jc w:val="both"/>
        <w:rPr>
          <w:sz w:val="24"/>
          <w:szCs w:val="24"/>
        </w:rPr>
      </w:pPr>
      <w:r>
        <w:rPr>
          <w:sz w:val="24"/>
          <w:szCs w:val="24"/>
        </w:rPr>
        <w:t xml:space="preserve">Моделирование бизнес-процессов. Сущность методологии функционального подхода. </w:t>
      </w:r>
      <w:r w:rsidR="00F932F4">
        <w:rPr>
          <w:sz w:val="24"/>
          <w:szCs w:val="24"/>
        </w:rPr>
        <w:t>И</w:t>
      </w:r>
      <w:r>
        <w:rPr>
          <w:sz w:val="24"/>
          <w:szCs w:val="24"/>
        </w:rPr>
        <w:t xml:space="preserve">спользование нотации </w:t>
      </w:r>
      <w:r>
        <w:rPr>
          <w:sz w:val="24"/>
          <w:szCs w:val="24"/>
          <w:lang w:val="en-US"/>
        </w:rPr>
        <w:t>IDEF</w:t>
      </w:r>
      <w:r w:rsidRPr="00C27F18">
        <w:rPr>
          <w:sz w:val="24"/>
          <w:szCs w:val="24"/>
        </w:rPr>
        <w:t xml:space="preserve">0. </w:t>
      </w:r>
      <w:r>
        <w:rPr>
          <w:sz w:val="24"/>
          <w:szCs w:val="24"/>
        </w:rPr>
        <w:t xml:space="preserve">Моделирование деятельности предприятия с использованием технологии </w:t>
      </w:r>
      <w:r>
        <w:rPr>
          <w:sz w:val="24"/>
          <w:szCs w:val="24"/>
          <w:lang w:val="en-US"/>
        </w:rPr>
        <w:t>ARIS</w:t>
      </w:r>
      <w:r w:rsidRPr="00F932F4">
        <w:rPr>
          <w:sz w:val="24"/>
          <w:szCs w:val="24"/>
        </w:rPr>
        <w:t>.</w:t>
      </w:r>
    </w:p>
    <w:p w:rsidR="00F42D02" w:rsidRDefault="00F42D02" w:rsidP="00F932F4">
      <w:pPr>
        <w:widowControl/>
        <w:autoSpaceDE/>
        <w:autoSpaceDN/>
        <w:adjustRightInd/>
        <w:ind w:firstLine="540"/>
        <w:jc w:val="both"/>
        <w:rPr>
          <w:sz w:val="24"/>
          <w:szCs w:val="24"/>
        </w:rPr>
      </w:pPr>
      <w:r w:rsidRPr="00F42D02">
        <w:rPr>
          <w:b/>
          <w:sz w:val="24"/>
          <w:szCs w:val="24"/>
        </w:rPr>
        <w:t xml:space="preserve">Тема №3. Назначение языка </w:t>
      </w:r>
      <w:r w:rsidRPr="00F42D02">
        <w:rPr>
          <w:b/>
          <w:sz w:val="24"/>
          <w:szCs w:val="24"/>
          <w:lang w:val="en-US"/>
        </w:rPr>
        <w:t>UML</w:t>
      </w:r>
      <w:r w:rsidRPr="00F42D02">
        <w:rPr>
          <w:b/>
          <w:sz w:val="24"/>
          <w:szCs w:val="24"/>
        </w:rPr>
        <w:t>. Особенности объектно-ориентированного анализа.</w:t>
      </w:r>
    </w:p>
    <w:p w:rsidR="00F42D02" w:rsidRDefault="000547DF" w:rsidP="004A4418">
      <w:pPr>
        <w:widowControl/>
        <w:autoSpaceDE/>
        <w:autoSpaceDN/>
        <w:adjustRightInd/>
        <w:ind w:firstLine="540"/>
        <w:jc w:val="both"/>
        <w:rPr>
          <w:sz w:val="24"/>
          <w:szCs w:val="24"/>
        </w:rPr>
      </w:pPr>
      <w:r w:rsidRPr="00036ECE">
        <w:rPr>
          <w:sz w:val="24"/>
          <w:szCs w:val="24"/>
        </w:rPr>
        <w:t xml:space="preserve">Основы языка </w:t>
      </w:r>
      <w:r w:rsidRPr="00036ECE">
        <w:rPr>
          <w:sz w:val="24"/>
          <w:szCs w:val="24"/>
          <w:lang w:val="en-US"/>
        </w:rPr>
        <w:t>UML</w:t>
      </w:r>
      <w:r w:rsidRPr="00C27F18">
        <w:rPr>
          <w:sz w:val="24"/>
          <w:szCs w:val="24"/>
        </w:rPr>
        <w:t>.</w:t>
      </w:r>
      <w:r w:rsidR="00F42D02" w:rsidRPr="00036ECE">
        <w:rPr>
          <w:sz w:val="24"/>
          <w:szCs w:val="24"/>
          <w:lang w:val="en-US"/>
        </w:rPr>
        <w:t>UML</w:t>
      </w:r>
      <w:r w:rsidR="00F42D02">
        <w:rPr>
          <w:sz w:val="24"/>
          <w:szCs w:val="24"/>
        </w:rPr>
        <w:t xml:space="preserve"> как язык документирования, специфицирования и проектирования программных систем. </w:t>
      </w:r>
      <w:r w:rsidR="00F932F4">
        <w:rPr>
          <w:sz w:val="24"/>
          <w:szCs w:val="24"/>
        </w:rPr>
        <w:t>Назначение языка</w:t>
      </w:r>
      <w:r w:rsidR="00F932F4" w:rsidRPr="00036ECE">
        <w:rPr>
          <w:sz w:val="24"/>
          <w:szCs w:val="24"/>
          <w:lang w:val="en-US"/>
        </w:rPr>
        <w:t>UML</w:t>
      </w:r>
      <w:r w:rsidR="00F932F4">
        <w:rPr>
          <w:sz w:val="24"/>
          <w:szCs w:val="24"/>
        </w:rPr>
        <w:t xml:space="preserve">. </w:t>
      </w:r>
      <w:r w:rsidR="00F42D02">
        <w:rPr>
          <w:sz w:val="24"/>
          <w:szCs w:val="24"/>
        </w:rPr>
        <w:t>Применённые языка</w:t>
      </w:r>
      <w:r w:rsidR="00F42D02" w:rsidRPr="00036ECE">
        <w:rPr>
          <w:sz w:val="24"/>
          <w:szCs w:val="24"/>
          <w:lang w:val="en-US"/>
        </w:rPr>
        <w:t>UML</w:t>
      </w:r>
      <w:r w:rsidR="00F42D02">
        <w:rPr>
          <w:sz w:val="24"/>
          <w:szCs w:val="24"/>
        </w:rPr>
        <w:t xml:space="preserve">  для моделирования в различных отраслях.Диаграммы </w:t>
      </w:r>
      <w:r w:rsidR="00F42D02" w:rsidRPr="00036ECE">
        <w:rPr>
          <w:sz w:val="24"/>
          <w:szCs w:val="24"/>
          <w:lang w:val="en-US"/>
        </w:rPr>
        <w:t>UML</w:t>
      </w:r>
    </w:p>
    <w:p w:rsidR="003F5C0D" w:rsidRDefault="00F42D02" w:rsidP="004A4418">
      <w:pPr>
        <w:widowControl/>
        <w:autoSpaceDE/>
        <w:autoSpaceDN/>
        <w:adjustRightInd/>
        <w:ind w:firstLine="540"/>
        <w:jc w:val="both"/>
        <w:rPr>
          <w:b/>
          <w:sz w:val="24"/>
          <w:szCs w:val="24"/>
        </w:rPr>
      </w:pPr>
      <w:r w:rsidRPr="00F42D02">
        <w:rPr>
          <w:b/>
          <w:sz w:val="24"/>
          <w:szCs w:val="24"/>
        </w:rPr>
        <w:t xml:space="preserve">Тема №4. Основные сущности языка </w:t>
      </w:r>
      <w:r w:rsidRPr="00F42D02">
        <w:rPr>
          <w:b/>
          <w:sz w:val="24"/>
          <w:szCs w:val="24"/>
          <w:lang w:val="en-US"/>
        </w:rPr>
        <w:t>UML</w:t>
      </w:r>
      <w:r w:rsidR="003F5C0D">
        <w:rPr>
          <w:b/>
          <w:sz w:val="24"/>
          <w:szCs w:val="24"/>
        </w:rPr>
        <w:t>.</w:t>
      </w:r>
    </w:p>
    <w:p w:rsidR="00F42D02" w:rsidRPr="003F5C0D" w:rsidRDefault="003F5C0D" w:rsidP="004A4418">
      <w:pPr>
        <w:widowControl/>
        <w:autoSpaceDE/>
        <w:autoSpaceDN/>
        <w:adjustRightInd/>
        <w:ind w:firstLine="540"/>
        <w:jc w:val="both"/>
        <w:rPr>
          <w:sz w:val="24"/>
          <w:szCs w:val="24"/>
        </w:rPr>
      </w:pPr>
      <w:r>
        <w:rPr>
          <w:sz w:val="24"/>
          <w:szCs w:val="24"/>
        </w:rPr>
        <w:t xml:space="preserve">Базовые структурные сущности </w:t>
      </w:r>
      <w:r w:rsidRPr="00036ECE">
        <w:rPr>
          <w:sz w:val="24"/>
          <w:szCs w:val="24"/>
          <w:lang w:val="en-US"/>
        </w:rPr>
        <w:t>UML</w:t>
      </w:r>
      <w:r>
        <w:rPr>
          <w:sz w:val="24"/>
          <w:szCs w:val="24"/>
        </w:rPr>
        <w:t xml:space="preserve">, возможности введения новых сущностей. Поведенческие сущности </w:t>
      </w:r>
      <w:r w:rsidRPr="00036ECE">
        <w:rPr>
          <w:sz w:val="24"/>
          <w:szCs w:val="24"/>
          <w:lang w:val="en-US"/>
        </w:rPr>
        <w:t>UML</w:t>
      </w:r>
      <w:r>
        <w:rPr>
          <w:sz w:val="24"/>
          <w:szCs w:val="24"/>
        </w:rPr>
        <w:t>: автоматы и взаимодействия. Организационные и аннотационные  сущности   языка</w:t>
      </w:r>
      <w:r w:rsidRPr="00036ECE">
        <w:rPr>
          <w:sz w:val="24"/>
          <w:szCs w:val="24"/>
          <w:lang w:val="en-US"/>
        </w:rPr>
        <w:t>UML</w:t>
      </w:r>
      <w:r>
        <w:rPr>
          <w:sz w:val="24"/>
          <w:szCs w:val="24"/>
        </w:rPr>
        <w:t>.</w:t>
      </w:r>
    </w:p>
    <w:p w:rsidR="00F42D02" w:rsidRDefault="003F5C0D" w:rsidP="004A4418">
      <w:pPr>
        <w:widowControl/>
        <w:autoSpaceDE/>
        <w:autoSpaceDN/>
        <w:adjustRightInd/>
        <w:ind w:firstLine="540"/>
        <w:jc w:val="both"/>
        <w:rPr>
          <w:b/>
          <w:sz w:val="24"/>
          <w:szCs w:val="24"/>
        </w:rPr>
      </w:pPr>
      <w:r w:rsidRPr="003F5C0D">
        <w:rPr>
          <w:b/>
          <w:sz w:val="24"/>
          <w:szCs w:val="24"/>
        </w:rPr>
        <w:t xml:space="preserve">Тема №5. Основные отношения языка </w:t>
      </w:r>
      <w:r w:rsidRPr="003F5C0D">
        <w:rPr>
          <w:b/>
          <w:sz w:val="24"/>
          <w:szCs w:val="24"/>
          <w:lang w:val="en-US"/>
        </w:rPr>
        <w:t>UML</w:t>
      </w:r>
      <w:r>
        <w:rPr>
          <w:b/>
          <w:sz w:val="24"/>
          <w:szCs w:val="24"/>
        </w:rPr>
        <w:t>.</w:t>
      </w:r>
    </w:p>
    <w:p w:rsidR="003F5C0D" w:rsidRDefault="003F5C0D" w:rsidP="004A4418">
      <w:pPr>
        <w:widowControl/>
        <w:autoSpaceDE/>
        <w:autoSpaceDN/>
        <w:adjustRightInd/>
        <w:ind w:firstLine="540"/>
        <w:jc w:val="both"/>
        <w:rPr>
          <w:sz w:val="24"/>
          <w:szCs w:val="24"/>
        </w:rPr>
      </w:pPr>
      <w:r>
        <w:rPr>
          <w:sz w:val="24"/>
          <w:szCs w:val="24"/>
        </w:rPr>
        <w:t xml:space="preserve">Основные отношения в </w:t>
      </w:r>
      <w:r w:rsidRPr="00036ECE">
        <w:rPr>
          <w:sz w:val="24"/>
          <w:szCs w:val="24"/>
          <w:lang w:val="en-US"/>
        </w:rPr>
        <w:t>UML</w:t>
      </w:r>
      <w:r>
        <w:rPr>
          <w:sz w:val="24"/>
          <w:szCs w:val="24"/>
        </w:rPr>
        <w:t>: зависимости, обобщения, ассоциации и реализации.</w:t>
      </w:r>
    </w:p>
    <w:p w:rsidR="003F5C0D" w:rsidRDefault="003F5C0D" w:rsidP="003F5C0D">
      <w:pPr>
        <w:widowControl/>
        <w:autoSpaceDE/>
        <w:autoSpaceDN/>
        <w:adjustRightInd/>
        <w:jc w:val="both"/>
        <w:rPr>
          <w:sz w:val="24"/>
          <w:szCs w:val="24"/>
        </w:rPr>
      </w:pPr>
      <w:r>
        <w:rPr>
          <w:sz w:val="24"/>
          <w:szCs w:val="24"/>
        </w:rPr>
        <w:lastRenderedPageBreak/>
        <w:t>Специфические  зависимости между структурными сущностями различных типов. Моделирование иерархических структур с помощью отношения обобщения. Разновидности ассоциаций и их свойства. Отношение реализации между декларативными и исполняющими сущностями.</w:t>
      </w:r>
    </w:p>
    <w:p w:rsidR="003F5C0D" w:rsidRPr="003F5C0D" w:rsidRDefault="003F5C0D" w:rsidP="003F5C0D">
      <w:pPr>
        <w:widowControl/>
        <w:autoSpaceDE/>
        <w:autoSpaceDN/>
        <w:adjustRightInd/>
        <w:ind w:firstLine="540"/>
        <w:jc w:val="both"/>
        <w:rPr>
          <w:b/>
          <w:sz w:val="24"/>
          <w:szCs w:val="24"/>
        </w:rPr>
      </w:pPr>
      <w:r w:rsidRPr="003F5C0D">
        <w:rPr>
          <w:b/>
          <w:sz w:val="24"/>
          <w:szCs w:val="24"/>
        </w:rPr>
        <w:t>Тема №6. Механизмы расширения языка UML</w:t>
      </w:r>
    </w:p>
    <w:p w:rsidR="003F5C0D" w:rsidRDefault="00F932F4" w:rsidP="004A4418">
      <w:pPr>
        <w:widowControl/>
        <w:autoSpaceDE/>
        <w:autoSpaceDN/>
        <w:adjustRightInd/>
        <w:ind w:firstLine="540"/>
        <w:jc w:val="both"/>
        <w:rPr>
          <w:sz w:val="24"/>
          <w:szCs w:val="24"/>
        </w:rPr>
      </w:pPr>
      <w:r>
        <w:rPr>
          <w:sz w:val="24"/>
          <w:szCs w:val="24"/>
        </w:rPr>
        <w:t xml:space="preserve"> Механизмы расширения.</w:t>
      </w:r>
      <w:r w:rsidR="009D087A">
        <w:rPr>
          <w:sz w:val="24"/>
          <w:szCs w:val="24"/>
        </w:rPr>
        <w:t xml:space="preserve">Стереотипы, ограничения, помеченные значения. Расширение словаря </w:t>
      </w:r>
      <w:r w:rsidR="009D087A" w:rsidRPr="00036ECE">
        <w:rPr>
          <w:sz w:val="24"/>
          <w:szCs w:val="24"/>
          <w:lang w:val="en-US"/>
        </w:rPr>
        <w:t>UML</w:t>
      </w:r>
      <w:r w:rsidR="009D087A">
        <w:rPr>
          <w:sz w:val="24"/>
          <w:szCs w:val="24"/>
        </w:rPr>
        <w:t>. Стереотипные классы различных видов.</w:t>
      </w:r>
    </w:p>
    <w:p w:rsidR="009D087A" w:rsidRPr="009D087A" w:rsidRDefault="009D087A" w:rsidP="004A4418">
      <w:pPr>
        <w:widowControl/>
        <w:autoSpaceDE/>
        <w:autoSpaceDN/>
        <w:adjustRightInd/>
        <w:ind w:firstLine="540"/>
        <w:jc w:val="both"/>
        <w:rPr>
          <w:b/>
          <w:sz w:val="24"/>
          <w:szCs w:val="24"/>
        </w:rPr>
      </w:pPr>
      <w:r w:rsidRPr="009D087A">
        <w:rPr>
          <w:b/>
          <w:sz w:val="24"/>
          <w:szCs w:val="24"/>
        </w:rPr>
        <w:t>Тема №7. Действующие лица и варианты использования в бизнес-модели</w:t>
      </w:r>
    </w:p>
    <w:p w:rsidR="009D087A" w:rsidRDefault="00F932F4" w:rsidP="004A4418">
      <w:pPr>
        <w:widowControl/>
        <w:autoSpaceDE/>
        <w:autoSpaceDN/>
        <w:adjustRightInd/>
        <w:ind w:firstLine="540"/>
        <w:jc w:val="both"/>
        <w:rPr>
          <w:sz w:val="24"/>
          <w:szCs w:val="24"/>
        </w:rPr>
      </w:pPr>
      <w:r>
        <w:rPr>
          <w:sz w:val="24"/>
          <w:szCs w:val="24"/>
        </w:rPr>
        <w:t>И</w:t>
      </w:r>
      <w:r w:rsidRPr="004A4418">
        <w:rPr>
          <w:sz w:val="24"/>
          <w:szCs w:val="24"/>
        </w:rPr>
        <w:t xml:space="preserve">спользование языка UML для моделирования бизнес-процессов и структуры организации. </w:t>
      </w:r>
      <w:r w:rsidR="004A4418" w:rsidRPr="004A4418">
        <w:rPr>
          <w:sz w:val="24"/>
          <w:szCs w:val="24"/>
        </w:rPr>
        <w:t>Стереотипы UML для анализа бизнес-процессов.</w:t>
      </w:r>
      <w:r w:rsidR="009D087A">
        <w:rPr>
          <w:sz w:val="24"/>
          <w:szCs w:val="24"/>
        </w:rPr>
        <w:t xml:space="preserve"> Бизнес-актеры и бизнес-прецеденты. Особенности бизнес- элементов.</w:t>
      </w:r>
    </w:p>
    <w:p w:rsidR="009D087A" w:rsidRPr="009D087A" w:rsidRDefault="009D087A" w:rsidP="004A4418">
      <w:pPr>
        <w:widowControl/>
        <w:autoSpaceDE/>
        <w:autoSpaceDN/>
        <w:adjustRightInd/>
        <w:ind w:firstLine="540"/>
        <w:jc w:val="both"/>
        <w:rPr>
          <w:b/>
          <w:sz w:val="24"/>
          <w:szCs w:val="24"/>
        </w:rPr>
      </w:pPr>
      <w:r w:rsidRPr="009D087A">
        <w:rPr>
          <w:b/>
          <w:sz w:val="24"/>
          <w:szCs w:val="24"/>
        </w:rPr>
        <w:t>Тема №8. Классы и пакеты в  бизнес-модели</w:t>
      </w:r>
    </w:p>
    <w:p w:rsidR="004A4418" w:rsidRDefault="004A4418" w:rsidP="004A4418">
      <w:pPr>
        <w:widowControl/>
        <w:autoSpaceDE/>
        <w:autoSpaceDN/>
        <w:adjustRightInd/>
        <w:ind w:firstLine="540"/>
        <w:jc w:val="both"/>
        <w:rPr>
          <w:sz w:val="24"/>
          <w:szCs w:val="24"/>
        </w:rPr>
      </w:pPr>
      <w:r>
        <w:rPr>
          <w:sz w:val="24"/>
          <w:szCs w:val="24"/>
        </w:rPr>
        <w:t>Представление</w:t>
      </w:r>
      <w:r w:rsidRPr="004A4418">
        <w:rPr>
          <w:sz w:val="24"/>
          <w:szCs w:val="24"/>
        </w:rPr>
        <w:t xml:space="preserve"> различных аспектов </w:t>
      </w:r>
      <w:r>
        <w:rPr>
          <w:sz w:val="24"/>
          <w:szCs w:val="24"/>
        </w:rPr>
        <w:t xml:space="preserve">бизнес-модели </w:t>
      </w:r>
      <w:r w:rsidRPr="004A4418">
        <w:rPr>
          <w:sz w:val="24"/>
          <w:szCs w:val="24"/>
        </w:rPr>
        <w:t>организации средствами языка UML</w:t>
      </w:r>
      <w:r>
        <w:rPr>
          <w:sz w:val="24"/>
          <w:szCs w:val="24"/>
        </w:rPr>
        <w:t>: п</w:t>
      </w:r>
      <w:r w:rsidRPr="004A4418">
        <w:rPr>
          <w:sz w:val="24"/>
          <w:szCs w:val="24"/>
        </w:rPr>
        <w:t>редметно-структурный аспект модели</w:t>
      </w:r>
      <w:r>
        <w:rPr>
          <w:sz w:val="24"/>
          <w:szCs w:val="24"/>
        </w:rPr>
        <w:t>;ф</w:t>
      </w:r>
      <w:r w:rsidRPr="004A4418">
        <w:rPr>
          <w:sz w:val="24"/>
          <w:szCs w:val="24"/>
        </w:rPr>
        <w:t>ункциональный аспект модели</w:t>
      </w:r>
      <w:r>
        <w:rPr>
          <w:sz w:val="24"/>
          <w:szCs w:val="24"/>
        </w:rPr>
        <w:t>;;м</w:t>
      </w:r>
      <w:r w:rsidRPr="004A4418">
        <w:rPr>
          <w:sz w:val="24"/>
          <w:szCs w:val="24"/>
        </w:rPr>
        <w:t>етодический аспект модели</w:t>
      </w:r>
      <w:r>
        <w:rPr>
          <w:sz w:val="24"/>
          <w:szCs w:val="24"/>
        </w:rPr>
        <w:t>;;с</w:t>
      </w:r>
      <w:r w:rsidRPr="004A4418">
        <w:rPr>
          <w:sz w:val="24"/>
          <w:szCs w:val="24"/>
        </w:rPr>
        <w:t>ущностно-элементный аспект модели</w:t>
      </w:r>
      <w:r>
        <w:rPr>
          <w:sz w:val="24"/>
          <w:szCs w:val="24"/>
        </w:rPr>
        <w:t>;т</w:t>
      </w:r>
      <w:r w:rsidRPr="004A4418">
        <w:rPr>
          <w:sz w:val="24"/>
          <w:szCs w:val="24"/>
        </w:rPr>
        <w:t xml:space="preserve">ехнологический аспект модели. </w:t>
      </w:r>
    </w:p>
    <w:p w:rsidR="009D087A" w:rsidRPr="009D087A" w:rsidRDefault="009D087A" w:rsidP="009D087A">
      <w:pPr>
        <w:widowControl/>
        <w:autoSpaceDE/>
        <w:autoSpaceDN/>
        <w:adjustRightInd/>
        <w:ind w:firstLine="540"/>
        <w:jc w:val="both"/>
        <w:rPr>
          <w:b/>
          <w:sz w:val="24"/>
          <w:szCs w:val="24"/>
        </w:rPr>
      </w:pPr>
      <w:r w:rsidRPr="009D087A">
        <w:rPr>
          <w:b/>
          <w:sz w:val="24"/>
          <w:szCs w:val="24"/>
        </w:rPr>
        <w:t xml:space="preserve">Тема №9. Взаимодействия в  бизнес-модели </w:t>
      </w:r>
    </w:p>
    <w:p w:rsidR="009D087A" w:rsidRDefault="009D087A" w:rsidP="009D087A">
      <w:pPr>
        <w:widowControl/>
        <w:autoSpaceDE/>
        <w:autoSpaceDN/>
        <w:adjustRightInd/>
        <w:ind w:firstLine="540"/>
        <w:jc w:val="both"/>
        <w:rPr>
          <w:sz w:val="24"/>
          <w:szCs w:val="24"/>
        </w:rPr>
      </w:pPr>
      <w:r w:rsidRPr="004A4418">
        <w:rPr>
          <w:sz w:val="24"/>
          <w:szCs w:val="24"/>
        </w:rPr>
        <w:t>Бизнес-транзакция</w:t>
      </w:r>
      <w:r w:rsidR="00601818" w:rsidRPr="004A4418">
        <w:rPr>
          <w:sz w:val="24"/>
          <w:szCs w:val="24"/>
        </w:rPr>
        <w:t>UML</w:t>
      </w:r>
      <w:r w:rsidR="00601818">
        <w:rPr>
          <w:sz w:val="24"/>
          <w:szCs w:val="24"/>
        </w:rPr>
        <w:t xml:space="preserve"> ка основной элемент описания взаимодей</w:t>
      </w:r>
      <w:r w:rsidR="00C1142C">
        <w:rPr>
          <w:sz w:val="24"/>
          <w:szCs w:val="24"/>
        </w:rPr>
        <w:t>ствия</w:t>
      </w:r>
      <w:r>
        <w:rPr>
          <w:sz w:val="24"/>
          <w:szCs w:val="24"/>
        </w:rPr>
        <w:t>. Д</w:t>
      </w:r>
      <w:r w:rsidRPr="004A4418">
        <w:rPr>
          <w:sz w:val="24"/>
          <w:szCs w:val="24"/>
        </w:rPr>
        <w:t>инамический аспект модели</w:t>
      </w:r>
    </w:p>
    <w:p w:rsidR="009D087A" w:rsidRPr="009D087A" w:rsidRDefault="009D087A" w:rsidP="004A4418">
      <w:pPr>
        <w:widowControl/>
        <w:autoSpaceDE/>
        <w:autoSpaceDN/>
        <w:adjustRightInd/>
        <w:ind w:firstLine="540"/>
        <w:jc w:val="both"/>
        <w:rPr>
          <w:b/>
          <w:sz w:val="24"/>
          <w:szCs w:val="24"/>
        </w:rPr>
      </w:pPr>
      <w:r w:rsidRPr="009D087A">
        <w:rPr>
          <w:b/>
          <w:sz w:val="24"/>
          <w:szCs w:val="24"/>
        </w:rPr>
        <w:t>Тема №10. Компоненты и пакеты в  бизнес-модели</w:t>
      </w:r>
    </w:p>
    <w:p w:rsidR="004A4418" w:rsidRPr="00793E1B" w:rsidRDefault="00601818" w:rsidP="00601818">
      <w:pPr>
        <w:tabs>
          <w:tab w:val="left" w:pos="900"/>
        </w:tabs>
        <w:ind w:firstLine="567"/>
        <w:jc w:val="both"/>
        <w:rPr>
          <w:color w:val="000000"/>
          <w:sz w:val="24"/>
          <w:szCs w:val="24"/>
        </w:rPr>
      </w:pPr>
      <w:r>
        <w:rPr>
          <w:sz w:val="24"/>
          <w:szCs w:val="24"/>
        </w:rPr>
        <w:t>Стереотипы пакетов для  бизнес-моделей. О</w:t>
      </w:r>
      <w:r w:rsidR="009D087A" w:rsidRPr="004A4418">
        <w:rPr>
          <w:sz w:val="24"/>
          <w:szCs w:val="24"/>
        </w:rPr>
        <w:t>рганизационный</w:t>
      </w:r>
      <w:r>
        <w:rPr>
          <w:sz w:val="24"/>
          <w:szCs w:val="24"/>
        </w:rPr>
        <w:t xml:space="preserve"> и структурный </w:t>
      </w:r>
      <w:r w:rsidR="009D087A" w:rsidRPr="004A4418">
        <w:rPr>
          <w:sz w:val="24"/>
          <w:szCs w:val="24"/>
        </w:rPr>
        <w:t xml:space="preserve"> аспект</w:t>
      </w:r>
      <w:r>
        <w:rPr>
          <w:sz w:val="24"/>
          <w:szCs w:val="24"/>
        </w:rPr>
        <w:t>ыбизнес-модели.</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E96B8E" w:rsidRDefault="003A57B5" w:rsidP="00294B57">
      <w:pPr>
        <w:pStyle w:val="a4"/>
        <w:numPr>
          <w:ilvl w:val="0"/>
          <w:numId w:val="6"/>
        </w:numPr>
        <w:jc w:val="both"/>
        <w:rPr>
          <w:rFonts w:ascii="Times New Roman" w:hAnsi="Times New Roman"/>
          <w:color w:val="000000"/>
          <w:sz w:val="24"/>
          <w:szCs w:val="24"/>
        </w:rPr>
      </w:pPr>
      <w:r w:rsidRPr="00E96B8E">
        <w:rPr>
          <w:rFonts w:ascii="Times New Roman" w:hAnsi="Times New Roman"/>
          <w:color w:val="000000"/>
          <w:sz w:val="24"/>
          <w:szCs w:val="24"/>
        </w:rPr>
        <w:t>Методические указания  для обучающихся по освоению дисциплины «</w:t>
      </w:r>
      <w:r w:rsidR="00805B52" w:rsidRPr="00805B52">
        <w:rPr>
          <w:rFonts w:ascii="Times New Roman" w:hAnsi="Times New Roman"/>
          <w:color w:val="000000"/>
          <w:sz w:val="24"/>
          <w:szCs w:val="24"/>
        </w:rPr>
        <w:t>Моделирование и анализ бизнес-процессов</w:t>
      </w:r>
      <w:r w:rsidRPr="00E96B8E">
        <w:rPr>
          <w:rFonts w:ascii="Times New Roman" w:hAnsi="Times New Roman"/>
          <w:color w:val="000000"/>
          <w:sz w:val="24"/>
          <w:szCs w:val="24"/>
        </w:rPr>
        <w:t>»/</w:t>
      </w:r>
      <w:r w:rsidR="00805B52">
        <w:rPr>
          <w:rFonts w:ascii="Times New Roman" w:hAnsi="Times New Roman"/>
          <w:color w:val="000000"/>
          <w:sz w:val="24"/>
          <w:szCs w:val="24"/>
        </w:rPr>
        <w:t>И.В. Червенчук</w:t>
      </w:r>
      <w:r w:rsidR="00920199" w:rsidRPr="00E96B8E">
        <w:rPr>
          <w:rFonts w:ascii="Times New Roman" w:hAnsi="Times New Roman"/>
          <w:color w:val="000000"/>
          <w:sz w:val="24"/>
          <w:szCs w:val="24"/>
        </w:rPr>
        <w:t xml:space="preserve">– Омск: </w:t>
      </w:r>
      <w:r w:rsidRPr="00E96B8E">
        <w:rPr>
          <w:rFonts w:ascii="Times New Roman" w:hAnsi="Times New Roman"/>
          <w:color w:val="000000"/>
          <w:sz w:val="24"/>
          <w:szCs w:val="24"/>
        </w:rPr>
        <w:t>Изд-во Омской гуманитарной акаде</w:t>
      </w:r>
      <w:r w:rsidR="00805B52">
        <w:rPr>
          <w:rFonts w:ascii="Times New Roman" w:hAnsi="Times New Roman"/>
          <w:color w:val="000000"/>
          <w:sz w:val="24"/>
          <w:szCs w:val="24"/>
        </w:rPr>
        <w:t>мии, 201</w:t>
      </w:r>
      <w:r w:rsidR="00D33C7E">
        <w:rPr>
          <w:rFonts w:ascii="Times New Roman" w:hAnsi="Times New Roman"/>
          <w:color w:val="000000"/>
          <w:sz w:val="24"/>
          <w:szCs w:val="24"/>
        </w:rPr>
        <w:t>9</w:t>
      </w:r>
      <w:r w:rsidR="00920199" w:rsidRPr="00E96B8E">
        <w:rPr>
          <w:rFonts w:ascii="Times New Roman" w:hAnsi="Times New Roman"/>
          <w:color w:val="000000"/>
          <w:sz w:val="24"/>
          <w:szCs w:val="24"/>
        </w:rPr>
        <w:t xml:space="preserve">. </w:t>
      </w:r>
    </w:p>
    <w:p w:rsidR="00601818" w:rsidRDefault="00601818" w:rsidP="00601818">
      <w:pPr>
        <w:pStyle w:val="a4"/>
        <w:numPr>
          <w:ilvl w:val="0"/>
          <w:numId w:val="6"/>
        </w:numPr>
        <w:spacing w:after="0" w:line="240" w:lineRule="auto"/>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01818" w:rsidRDefault="00601818" w:rsidP="00601818">
      <w:pPr>
        <w:pStyle w:val="a4"/>
        <w:numPr>
          <w:ilvl w:val="0"/>
          <w:numId w:val="6"/>
        </w:numPr>
        <w:spacing w:after="0" w:line="240" w:lineRule="auto"/>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1818" w:rsidRDefault="00601818" w:rsidP="00601818">
      <w:pPr>
        <w:pStyle w:val="a4"/>
        <w:numPr>
          <w:ilvl w:val="0"/>
          <w:numId w:val="6"/>
        </w:numPr>
        <w:spacing w:after="0" w:line="240" w:lineRule="auto"/>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F262F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036ECE" w:rsidRPr="00036ECE" w:rsidRDefault="00036ECE" w:rsidP="00036ECE">
      <w:pPr>
        <w:tabs>
          <w:tab w:val="left" w:pos="406"/>
        </w:tabs>
        <w:ind w:firstLine="709"/>
        <w:jc w:val="both"/>
        <w:rPr>
          <w:b/>
          <w:bCs/>
          <w:i/>
          <w:sz w:val="24"/>
          <w:szCs w:val="24"/>
        </w:rPr>
      </w:pPr>
      <w:r w:rsidRPr="00036ECE">
        <w:rPr>
          <w:b/>
          <w:bCs/>
          <w:i/>
          <w:sz w:val="24"/>
          <w:szCs w:val="24"/>
        </w:rPr>
        <w:t>Основная:</w:t>
      </w:r>
    </w:p>
    <w:p w:rsidR="00036ECE" w:rsidRPr="009E3990" w:rsidRDefault="00036ECE" w:rsidP="00036ECE">
      <w:pPr>
        <w:pStyle w:val="a6"/>
        <w:widowControl/>
        <w:numPr>
          <w:ilvl w:val="0"/>
          <w:numId w:val="11"/>
        </w:numPr>
        <w:shd w:val="clear" w:color="auto" w:fill="FFFFFF"/>
        <w:spacing w:after="0"/>
        <w:jc w:val="both"/>
        <w:rPr>
          <w:sz w:val="24"/>
          <w:szCs w:val="24"/>
        </w:rPr>
      </w:pPr>
      <w:r w:rsidRPr="00DF4379">
        <w:rPr>
          <w:sz w:val="24"/>
          <w:szCs w:val="24"/>
        </w:rPr>
        <w:t xml:space="preserve">Бабич А.В. Введение в UML [Электронный ресурс] / А.В. Бабич. — Электрон. текстовые данные. — М. : Интернет-Университет Информационных Технологий (ИНТУИТ), 2016. — 198 c. — 978-5-94774-878-9. — Режим доступа: </w:t>
      </w:r>
      <w:hyperlink r:id="rId8" w:history="1">
        <w:r w:rsidR="00B5684E">
          <w:rPr>
            <w:rStyle w:val="a7"/>
            <w:sz w:val="24"/>
            <w:szCs w:val="24"/>
          </w:rPr>
          <w:t>http://www.iprbookshop.ru/62809.html</w:t>
        </w:r>
      </w:hyperlink>
    </w:p>
    <w:p w:rsidR="009E3990" w:rsidRPr="009E3990" w:rsidRDefault="009E3990" w:rsidP="00036ECE">
      <w:pPr>
        <w:pStyle w:val="a6"/>
        <w:widowControl/>
        <w:numPr>
          <w:ilvl w:val="0"/>
          <w:numId w:val="11"/>
        </w:numPr>
        <w:shd w:val="clear" w:color="auto" w:fill="FFFFFF"/>
        <w:spacing w:after="0"/>
        <w:jc w:val="both"/>
        <w:rPr>
          <w:sz w:val="24"/>
          <w:szCs w:val="24"/>
        </w:rPr>
      </w:pPr>
      <w:r w:rsidRPr="009E3990">
        <w:rPr>
          <w:sz w:val="24"/>
          <w:szCs w:val="24"/>
        </w:rPr>
        <w:lastRenderedPageBreak/>
        <w:t xml:space="preserve">Леоненков А.В. Объектно-ориентированный анализ и проектирование с использованием UML и IBM Rational Rose. Курс лекций [Электронный ресурс] : учебное пособие для студентов вузов, обучающихся по специальностям в области информационных технологий / А.В. Леоненков. — Электрон. текстовые данные. — Москва, Саратов: Интернет-Университет Информационных Технологий (ИНТУИТ), Вузовское образование, 2017. — 318 c. — 978-5-4487-0081-1. — Режим доступа: </w:t>
      </w:r>
      <w:hyperlink r:id="rId9" w:history="1">
        <w:r w:rsidR="00B5684E">
          <w:rPr>
            <w:rStyle w:val="a7"/>
            <w:sz w:val="24"/>
            <w:szCs w:val="24"/>
          </w:rPr>
          <w:t>http://www.iprbookshop.ru/67388.html</w:t>
        </w:r>
      </w:hyperlink>
    </w:p>
    <w:p w:rsidR="00036ECE" w:rsidRPr="00DF4379" w:rsidRDefault="00036ECE" w:rsidP="00036ECE">
      <w:pPr>
        <w:pStyle w:val="a6"/>
        <w:widowControl/>
        <w:numPr>
          <w:ilvl w:val="0"/>
          <w:numId w:val="11"/>
        </w:numPr>
        <w:shd w:val="clear" w:color="auto" w:fill="FFFFFF"/>
        <w:spacing w:after="0"/>
        <w:jc w:val="both"/>
        <w:rPr>
          <w:sz w:val="24"/>
          <w:szCs w:val="24"/>
        </w:rPr>
      </w:pPr>
      <w:r w:rsidRPr="00DF4379">
        <w:rPr>
          <w:sz w:val="24"/>
          <w:szCs w:val="24"/>
        </w:rPr>
        <w:t xml:space="preserve">Тельнов Ю.Ф. Инжиниринг предприятия и управление бизнес-процессами. Методология и технология [Электронный ресурс]: учебное пособие для студентов магистратуры, обучающихся по направлению «Прикладная информатика»/ Ю.Ф. Тельнов, И.Г. Фёдоров— Электрон. текстовые данные.— М.: ЮНИТИ-ДАНА, 2015.— 207 c.— Режим доступа: </w:t>
      </w:r>
      <w:hyperlink r:id="rId10" w:history="1">
        <w:r w:rsidR="00B5684E">
          <w:rPr>
            <w:rStyle w:val="a7"/>
            <w:sz w:val="24"/>
            <w:szCs w:val="24"/>
          </w:rPr>
          <w:t>http://www.iprbookshop.ru/34456.html</w:t>
        </w:r>
      </w:hyperlink>
    </w:p>
    <w:p w:rsidR="00036ECE" w:rsidRPr="00036ECE" w:rsidRDefault="00036ECE" w:rsidP="00036ECE">
      <w:pPr>
        <w:tabs>
          <w:tab w:val="left" w:pos="406"/>
        </w:tabs>
        <w:ind w:firstLine="709"/>
        <w:jc w:val="both"/>
        <w:rPr>
          <w:b/>
          <w:bCs/>
          <w:i/>
          <w:sz w:val="24"/>
          <w:szCs w:val="24"/>
        </w:rPr>
      </w:pPr>
      <w:r w:rsidRPr="00036ECE">
        <w:rPr>
          <w:b/>
          <w:bCs/>
          <w:i/>
          <w:sz w:val="24"/>
          <w:szCs w:val="24"/>
        </w:rPr>
        <w:t>Дополнительная:</w:t>
      </w:r>
    </w:p>
    <w:p w:rsidR="005826D1" w:rsidRPr="005826D1" w:rsidRDefault="005826D1" w:rsidP="00601818">
      <w:pPr>
        <w:pStyle w:val="a6"/>
        <w:widowControl/>
        <w:numPr>
          <w:ilvl w:val="0"/>
          <w:numId w:val="14"/>
        </w:numPr>
        <w:shd w:val="clear" w:color="auto" w:fill="FFFFFF"/>
        <w:spacing w:after="0"/>
        <w:jc w:val="both"/>
        <w:rPr>
          <w:sz w:val="24"/>
          <w:szCs w:val="24"/>
        </w:rPr>
      </w:pPr>
      <w:r w:rsidRPr="00DF4379">
        <w:rPr>
          <w:sz w:val="24"/>
          <w:szCs w:val="24"/>
        </w:rPr>
        <w:t xml:space="preserve">Мусиенко А.С. Информационный бизнес [Электронный ресурс] : методическое пособие для бакалавров и младших специалистов / А.С. Мусиенко, М.В. Абрамова. — Электрон. текстовые данные. — Симферополь: Университет экономики и управления, 2015. — 132 c. — 2227-8397. — Режим доступа: </w:t>
      </w:r>
      <w:hyperlink r:id="rId11" w:history="1">
        <w:r w:rsidR="00B5684E">
          <w:rPr>
            <w:rStyle w:val="a7"/>
            <w:sz w:val="24"/>
            <w:szCs w:val="24"/>
          </w:rPr>
          <w:t>http://www.iprbookshop.ru/54706.html</w:t>
        </w:r>
      </w:hyperlink>
    </w:p>
    <w:p w:rsidR="00F932F4" w:rsidRPr="00DF4379" w:rsidRDefault="00F932F4" w:rsidP="00601818">
      <w:pPr>
        <w:pStyle w:val="a6"/>
        <w:widowControl/>
        <w:numPr>
          <w:ilvl w:val="0"/>
          <w:numId w:val="14"/>
        </w:numPr>
        <w:shd w:val="clear" w:color="auto" w:fill="FFFFFF"/>
        <w:spacing w:after="0"/>
        <w:jc w:val="both"/>
        <w:rPr>
          <w:sz w:val="24"/>
          <w:szCs w:val="24"/>
        </w:rPr>
      </w:pPr>
      <w:r w:rsidRPr="00DF4379">
        <w:rPr>
          <w:sz w:val="24"/>
          <w:szCs w:val="24"/>
        </w:rPr>
        <w:t xml:space="preserve">Самуйлов С.В. Объектно-ориентированное моделирование на основе UML [Электронный ресурс] : учебное пособие / С.В. Самуйлов. — Электрон. текстовые данные. — Саратов: Вузовское образование, 2016. — 37 c. — 2227-8397. — Режим доступа: </w:t>
      </w:r>
      <w:hyperlink r:id="rId12" w:history="1">
        <w:r w:rsidR="00B5684E">
          <w:rPr>
            <w:rStyle w:val="a7"/>
            <w:sz w:val="24"/>
            <w:szCs w:val="24"/>
          </w:rPr>
          <w:t>http://www.iprbookshop.ru/47277.html....</w:t>
        </w:r>
      </w:hyperlink>
      <w:r w:rsidRPr="00E34205">
        <w:rPr>
          <w:sz w:val="24"/>
          <w:szCs w:val="24"/>
        </w:rPr>
        <w:t>.</w:t>
      </w:r>
    </w:p>
    <w:p w:rsidR="007A6B1D" w:rsidRPr="005826D1" w:rsidRDefault="00E34205" w:rsidP="00601818">
      <w:pPr>
        <w:pStyle w:val="a6"/>
        <w:widowControl/>
        <w:numPr>
          <w:ilvl w:val="0"/>
          <w:numId w:val="14"/>
        </w:numPr>
        <w:shd w:val="clear" w:color="auto" w:fill="FFFFFF"/>
        <w:spacing w:after="0"/>
        <w:jc w:val="both"/>
        <w:rPr>
          <w:sz w:val="24"/>
          <w:szCs w:val="24"/>
        </w:rPr>
      </w:pPr>
      <w:r w:rsidRPr="00E34205">
        <w:rPr>
          <w:sz w:val="24"/>
          <w:szCs w:val="24"/>
        </w:rPr>
        <w:t xml:space="preserve">Александров Д.В. Моделирование и анализ бизнес-процессов [Электронный ресурс] : учебник / Д.В. Александров. — Электрон. текстовые данные. — Саратов: Ай Пи Эр Медиа, 2017. — 226 c. — 978-5-9908055-8-3. — Режим доступа: </w:t>
      </w:r>
      <w:hyperlink r:id="rId13" w:history="1">
        <w:r w:rsidR="00B5684E">
          <w:rPr>
            <w:rStyle w:val="a7"/>
            <w:sz w:val="24"/>
            <w:szCs w:val="24"/>
          </w:rPr>
          <w:t>http://www.iprbookshop.ru/61086.html</w:t>
        </w:r>
      </w:hyperlink>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F262F3"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B5684E">
          <w:rPr>
            <w:rStyle w:val="a7"/>
            <w:rFonts w:ascii="Times New Roman" w:hAnsi="Times New Roman"/>
            <w:sz w:val="24"/>
            <w:szCs w:val="24"/>
          </w:rPr>
          <w:t>http://www.iprbookshop.ru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B5684E">
          <w:rPr>
            <w:rStyle w:val="a7"/>
            <w:rFonts w:ascii="Times New Roman" w:hAnsi="Times New Roman"/>
            <w:sz w:val="24"/>
            <w:szCs w:val="24"/>
          </w:rPr>
          <w:t>http://biblio-online.ru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B5684E">
          <w:rPr>
            <w:rStyle w:val="a7"/>
            <w:rFonts w:ascii="Times New Roman" w:hAnsi="Times New Roman"/>
            <w:sz w:val="24"/>
            <w:szCs w:val="24"/>
          </w:rPr>
          <w:t>http://window.edu.ru/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B5684E">
          <w:rPr>
            <w:rStyle w:val="a7"/>
            <w:rFonts w:ascii="Times New Roman" w:hAnsi="Times New Roman"/>
            <w:sz w:val="24"/>
            <w:szCs w:val="24"/>
          </w:rPr>
          <w:t>http://elibrary.ru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B5684E">
          <w:rPr>
            <w:rStyle w:val="a7"/>
            <w:rFonts w:ascii="Times New Roman" w:hAnsi="Times New Roman"/>
            <w:sz w:val="24"/>
            <w:szCs w:val="24"/>
          </w:rPr>
          <w:t>http://www.sciencedirect.com</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EE12E2">
          <w:rPr>
            <w:rStyle w:val="a7"/>
            <w:rFonts w:ascii="Times New Roman" w:hAnsi="Times New Roman"/>
            <w:sz w:val="24"/>
            <w:szCs w:val="24"/>
          </w:rPr>
          <w:t>www.edu.ru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B5684E">
          <w:rPr>
            <w:rStyle w:val="a7"/>
            <w:rFonts w:ascii="Times New Roman" w:hAnsi="Times New Roman"/>
            <w:sz w:val="24"/>
            <w:szCs w:val="24"/>
          </w:rPr>
          <w:t>http://journals.cambridge.org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B5684E">
          <w:rPr>
            <w:rStyle w:val="a7"/>
            <w:rFonts w:ascii="Times New Roman" w:hAnsi="Times New Roman"/>
            <w:sz w:val="24"/>
            <w:szCs w:val="24"/>
          </w:rPr>
          <w:t>http://www.oxfordjoumals.org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B5684E">
          <w:rPr>
            <w:rStyle w:val="a7"/>
            <w:rFonts w:ascii="Times New Roman" w:hAnsi="Times New Roman"/>
            <w:sz w:val="24"/>
            <w:szCs w:val="24"/>
          </w:rPr>
          <w:t>http://dic.academic.ru/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B5684E">
          <w:rPr>
            <w:rStyle w:val="a7"/>
            <w:rFonts w:ascii="Times New Roman" w:hAnsi="Times New Roman"/>
            <w:sz w:val="24"/>
            <w:szCs w:val="24"/>
          </w:rPr>
          <w:t>http://www.benran.ru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B5684E">
          <w:rPr>
            <w:rStyle w:val="a7"/>
            <w:rFonts w:ascii="Times New Roman" w:hAnsi="Times New Roman"/>
            <w:sz w:val="24"/>
            <w:szCs w:val="24"/>
          </w:rPr>
          <w:t>http://www.gks.ru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B5684E">
          <w:rPr>
            <w:rStyle w:val="a7"/>
            <w:rFonts w:ascii="Times New Roman" w:hAnsi="Times New Roman"/>
            <w:sz w:val="24"/>
            <w:szCs w:val="24"/>
          </w:rPr>
          <w:t>http://diss.rsl.ru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B5684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w:t>
      </w:r>
      <w:r w:rsidRPr="00793E1B">
        <w:rPr>
          <w:color w:val="000000"/>
          <w:sz w:val="24"/>
          <w:szCs w:val="24"/>
        </w:rPr>
        <w:lastRenderedPageBreak/>
        <w:t xml:space="preserve">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262F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445729" w:rsidRDefault="007F4B97" w:rsidP="00A76E53">
      <w:pPr>
        <w:ind w:firstLine="709"/>
        <w:jc w:val="both"/>
        <w:rPr>
          <w:sz w:val="24"/>
          <w:szCs w:val="24"/>
        </w:rPr>
      </w:pPr>
      <w:r w:rsidRPr="00445729">
        <w:rPr>
          <w:sz w:val="24"/>
          <w:szCs w:val="24"/>
        </w:rPr>
        <w:t>Для того чтобы успешно о</w:t>
      </w:r>
      <w:r w:rsidR="004E4DB2" w:rsidRPr="00445729">
        <w:rPr>
          <w:sz w:val="24"/>
          <w:szCs w:val="24"/>
        </w:rPr>
        <w:t xml:space="preserve">своить </w:t>
      </w:r>
      <w:r w:rsidRPr="00445729">
        <w:rPr>
          <w:sz w:val="24"/>
          <w:szCs w:val="24"/>
        </w:rPr>
        <w:t>дисциплин</w:t>
      </w:r>
      <w:r w:rsidR="004E4DB2" w:rsidRPr="00445729">
        <w:rPr>
          <w:sz w:val="24"/>
          <w:szCs w:val="24"/>
        </w:rPr>
        <w:t>у</w:t>
      </w:r>
      <w:r w:rsidR="009528CA" w:rsidRPr="00445729">
        <w:rPr>
          <w:bCs/>
          <w:sz w:val="24"/>
          <w:szCs w:val="24"/>
        </w:rPr>
        <w:t>«</w:t>
      </w:r>
      <w:r w:rsidR="00784D06">
        <w:rPr>
          <w:bCs/>
          <w:sz w:val="24"/>
          <w:szCs w:val="24"/>
        </w:rPr>
        <w:t>Моделирование и анализ бизнес-процессов</w:t>
      </w:r>
      <w:r w:rsidRPr="00445729">
        <w:rPr>
          <w:sz w:val="24"/>
          <w:szCs w:val="24"/>
        </w:rPr>
        <w:t xml:space="preserve">обучающиеся должны выполнить следующие </w:t>
      </w:r>
      <w:r w:rsidR="004E4DB2" w:rsidRPr="00445729">
        <w:rPr>
          <w:sz w:val="24"/>
          <w:szCs w:val="24"/>
        </w:rPr>
        <w:t xml:space="preserve">методические </w:t>
      </w:r>
      <w:r w:rsidRPr="00445729">
        <w:rPr>
          <w:sz w:val="24"/>
          <w:szCs w:val="24"/>
        </w:rPr>
        <w:t>указания</w:t>
      </w:r>
      <w:r w:rsidR="004E4DB2" w:rsidRPr="00445729">
        <w:rPr>
          <w:sz w:val="24"/>
          <w:szCs w:val="24"/>
        </w:rPr>
        <w:t>.</w:t>
      </w:r>
    </w:p>
    <w:p w:rsidR="007F4B97" w:rsidRPr="00793E1B" w:rsidRDefault="007F4B97" w:rsidP="00A76E53">
      <w:pPr>
        <w:ind w:firstLine="709"/>
        <w:jc w:val="both"/>
        <w:rPr>
          <w:color w:val="000000"/>
          <w:sz w:val="24"/>
          <w:szCs w:val="24"/>
        </w:rPr>
      </w:pPr>
      <w:r w:rsidRPr="00445729">
        <w:rPr>
          <w:sz w:val="24"/>
          <w:szCs w:val="24"/>
        </w:rPr>
        <w:t>Методические указания для обучающихся по освоению дисциплины для подготов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793E1B">
        <w:rPr>
          <w:color w:val="000000"/>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793E1B">
        <w:rPr>
          <w:color w:val="000000"/>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C25F99" w:rsidRDefault="00C25F99" w:rsidP="00143AC9">
      <w:pPr>
        <w:widowControl/>
        <w:autoSpaceDE/>
        <w:adjustRightInd/>
        <w:ind w:firstLine="709"/>
        <w:contextualSpacing/>
        <w:jc w:val="both"/>
        <w:rPr>
          <w:rFonts w:eastAsia="Calibri"/>
          <w:b/>
          <w:color w:val="000000"/>
          <w:sz w:val="24"/>
          <w:szCs w:val="24"/>
          <w:lang w:eastAsia="en-US"/>
        </w:rPr>
      </w:pPr>
    </w:p>
    <w:p w:rsidR="00143AC9" w:rsidRPr="00793E1B" w:rsidRDefault="00143AC9" w:rsidP="00143AC9">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F262F3">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143AC9" w:rsidRPr="00793E1B" w:rsidRDefault="00143AC9" w:rsidP="00143AC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43AC9" w:rsidRPr="00D7574A" w:rsidRDefault="00143AC9" w:rsidP="00143AC9">
      <w:pPr>
        <w:widowControl/>
        <w:autoSpaceDE/>
        <w:adjustRightInd/>
        <w:ind w:firstLine="709"/>
        <w:jc w:val="both"/>
        <w:rPr>
          <w:sz w:val="24"/>
          <w:szCs w:val="24"/>
          <w:lang w:val="en-US"/>
        </w:rPr>
      </w:pPr>
      <w:r w:rsidRPr="00B216CB">
        <w:rPr>
          <w:sz w:val="24"/>
          <w:szCs w:val="24"/>
        </w:rPr>
        <w:t>ПЕРЕЧЕНЬ</w:t>
      </w:r>
      <w:r w:rsidRPr="00D7574A">
        <w:rPr>
          <w:sz w:val="24"/>
          <w:szCs w:val="24"/>
          <w:lang w:val="en-US"/>
        </w:rPr>
        <w:t xml:space="preserve"> </w:t>
      </w:r>
      <w:r w:rsidRPr="00B216CB">
        <w:rPr>
          <w:sz w:val="24"/>
          <w:szCs w:val="24"/>
        </w:rPr>
        <w:t>ПРОГРАММНОГО</w:t>
      </w:r>
      <w:r w:rsidRPr="00D7574A">
        <w:rPr>
          <w:sz w:val="24"/>
          <w:szCs w:val="24"/>
          <w:lang w:val="en-US"/>
        </w:rPr>
        <w:t xml:space="preserve"> </w:t>
      </w:r>
      <w:r w:rsidRPr="00B216CB">
        <w:rPr>
          <w:sz w:val="24"/>
          <w:szCs w:val="24"/>
        </w:rPr>
        <w:t>ОБЕСПЕЧЕНИЯ</w:t>
      </w:r>
    </w:p>
    <w:p w:rsidR="00143AC9" w:rsidRPr="00D7574A" w:rsidRDefault="00143AC9" w:rsidP="00143AC9">
      <w:pPr>
        <w:widowControl/>
        <w:autoSpaceDE/>
        <w:adjustRightInd/>
        <w:ind w:firstLine="709"/>
        <w:jc w:val="both"/>
        <w:rPr>
          <w:sz w:val="24"/>
          <w:szCs w:val="24"/>
          <w:lang w:val="en-US"/>
        </w:rPr>
      </w:pPr>
      <w:r w:rsidRPr="00D7574A">
        <w:rPr>
          <w:sz w:val="24"/>
          <w:szCs w:val="24"/>
          <w:lang w:val="en-US"/>
        </w:rPr>
        <w:t>•</w:t>
      </w:r>
      <w:r w:rsidRPr="00D7574A">
        <w:rPr>
          <w:sz w:val="24"/>
          <w:szCs w:val="24"/>
          <w:lang w:val="en-US"/>
        </w:rPr>
        <w:tab/>
      </w:r>
      <w:r w:rsidRPr="00B216CB">
        <w:rPr>
          <w:sz w:val="24"/>
          <w:szCs w:val="24"/>
          <w:lang w:val="en-US"/>
        </w:rPr>
        <w:t>MicrosoftWindows</w:t>
      </w:r>
      <w:r w:rsidRPr="00D7574A">
        <w:rPr>
          <w:sz w:val="24"/>
          <w:szCs w:val="24"/>
          <w:lang w:val="en-US"/>
        </w:rPr>
        <w:t xml:space="preserve"> 10 </w:t>
      </w:r>
      <w:r w:rsidRPr="00B216CB">
        <w:rPr>
          <w:sz w:val="24"/>
          <w:szCs w:val="24"/>
          <w:lang w:val="en-US"/>
        </w:rPr>
        <w:t>Professional</w:t>
      </w:r>
    </w:p>
    <w:p w:rsidR="00143AC9" w:rsidRPr="00B216CB" w:rsidRDefault="00143AC9" w:rsidP="00143AC9">
      <w:pPr>
        <w:widowControl/>
        <w:autoSpaceDE/>
        <w:adjustRightInd/>
        <w:ind w:firstLine="709"/>
        <w:jc w:val="both"/>
        <w:rPr>
          <w:sz w:val="24"/>
          <w:szCs w:val="24"/>
          <w:lang w:val="en-US"/>
        </w:rPr>
      </w:pPr>
      <w:r w:rsidRPr="00B216CB">
        <w:rPr>
          <w:sz w:val="24"/>
          <w:szCs w:val="24"/>
          <w:lang w:val="en-US"/>
        </w:rPr>
        <w:t>•</w:t>
      </w:r>
      <w:r w:rsidRPr="00B216CB">
        <w:rPr>
          <w:sz w:val="24"/>
          <w:szCs w:val="24"/>
          <w:lang w:val="en-US"/>
        </w:rPr>
        <w:tab/>
        <w:t xml:space="preserve">Microsoft Windows XP Professional SP3 </w:t>
      </w:r>
    </w:p>
    <w:p w:rsidR="00143AC9" w:rsidRPr="00B216CB" w:rsidRDefault="00143AC9" w:rsidP="00143AC9">
      <w:pPr>
        <w:widowControl/>
        <w:autoSpaceDE/>
        <w:adjustRightInd/>
        <w:ind w:firstLine="709"/>
        <w:jc w:val="both"/>
        <w:rPr>
          <w:sz w:val="24"/>
          <w:szCs w:val="24"/>
          <w:lang w:val="en-US"/>
        </w:rPr>
      </w:pPr>
      <w:r w:rsidRPr="00B216CB">
        <w:rPr>
          <w:sz w:val="24"/>
          <w:szCs w:val="24"/>
          <w:lang w:val="en-US"/>
        </w:rPr>
        <w:t>•</w:t>
      </w:r>
      <w:r w:rsidRPr="00B216CB">
        <w:rPr>
          <w:sz w:val="24"/>
          <w:szCs w:val="24"/>
          <w:lang w:val="en-US"/>
        </w:rPr>
        <w:tab/>
        <w:t xml:space="preserve">Microsoft Office Professional 2007 Russian </w:t>
      </w:r>
    </w:p>
    <w:p w:rsidR="00143AC9" w:rsidRPr="00D7574A" w:rsidRDefault="00143AC9" w:rsidP="00143AC9">
      <w:pPr>
        <w:widowControl/>
        <w:autoSpaceDE/>
        <w:adjustRightInd/>
        <w:ind w:firstLine="709"/>
        <w:jc w:val="both"/>
        <w:rPr>
          <w:sz w:val="24"/>
          <w:szCs w:val="24"/>
          <w:lang w:val="en-US"/>
        </w:rPr>
      </w:pPr>
      <w:r w:rsidRPr="00D7574A">
        <w:rPr>
          <w:sz w:val="24"/>
          <w:szCs w:val="24"/>
          <w:lang w:val="en-US"/>
        </w:rPr>
        <w:t>•</w:t>
      </w:r>
      <w:r w:rsidRPr="00D7574A">
        <w:rPr>
          <w:sz w:val="24"/>
          <w:szCs w:val="24"/>
          <w:lang w:val="en-US"/>
        </w:rPr>
        <w:tab/>
      </w:r>
      <w:r w:rsidRPr="00B216CB">
        <w:rPr>
          <w:bCs/>
          <w:sz w:val="24"/>
          <w:szCs w:val="24"/>
          <w:lang w:val="en-US"/>
        </w:rPr>
        <w:t>C</w:t>
      </w:r>
      <w:r w:rsidRPr="00B216CB">
        <w:rPr>
          <w:bCs/>
          <w:sz w:val="24"/>
          <w:szCs w:val="24"/>
        </w:rPr>
        <w:t>вободно</w:t>
      </w:r>
      <w:r w:rsidRPr="00D7574A">
        <w:rPr>
          <w:bCs/>
          <w:sz w:val="24"/>
          <w:szCs w:val="24"/>
          <w:lang w:val="en-US"/>
        </w:rPr>
        <w:t xml:space="preserve"> </w:t>
      </w:r>
      <w:r w:rsidRPr="00B216CB">
        <w:rPr>
          <w:bCs/>
          <w:sz w:val="24"/>
          <w:szCs w:val="24"/>
        </w:rPr>
        <w:t>распространяемый</w:t>
      </w:r>
      <w:r w:rsidRPr="00D7574A">
        <w:rPr>
          <w:bCs/>
          <w:sz w:val="24"/>
          <w:szCs w:val="24"/>
          <w:lang w:val="en-US"/>
        </w:rPr>
        <w:t xml:space="preserve"> </w:t>
      </w:r>
      <w:r w:rsidRPr="00B216CB">
        <w:rPr>
          <w:bCs/>
          <w:sz w:val="24"/>
          <w:szCs w:val="24"/>
        </w:rPr>
        <w:t>офисный</w:t>
      </w:r>
      <w:r w:rsidRPr="00D7574A">
        <w:rPr>
          <w:bCs/>
          <w:sz w:val="24"/>
          <w:szCs w:val="24"/>
          <w:lang w:val="en-US"/>
        </w:rPr>
        <w:t xml:space="preserve"> </w:t>
      </w:r>
      <w:r w:rsidRPr="00B216CB">
        <w:rPr>
          <w:bCs/>
          <w:sz w:val="24"/>
          <w:szCs w:val="24"/>
        </w:rPr>
        <w:t>пакет</w:t>
      </w:r>
      <w:r w:rsidRPr="00D7574A">
        <w:rPr>
          <w:bCs/>
          <w:sz w:val="24"/>
          <w:szCs w:val="24"/>
          <w:lang w:val="en-US"/>
        </w:rPr>
        <w:t xml:space="preserve"> </w:t>
      </w:r>
      <w:r w:rsidRPr="00B216CB">
        <w:rPr>
          <w:bCs/>
          <w:sz w:val="24"/>
          <w:szCs w:val="24"/>
        </w:rPr>
        <w:t>с</w:t>
      </w:r>
      <w:r w:rsidRPr="00D7574A">
        <w:rPr>
          <w:bCs/>
          <w:sz w:val="24"/>
          <w:szCs w:val="24"/>
          <w:lang w:val="en-US"/>
        </w:rPr>
        <w:t xml:space="preserve"> </w:t>
      </w:r>
      <w:r w:rsidRPr="00B216CB">
        <w:rPr>
          <w:bCs/>
          <w:sz w:val="24"/>
          <w:szCs w:val="24"/>
        </w:rPr>
        <w:t>открытым</w:t>
      </w:r>
      <w:r w:rsidRPr="00D7574A">
        <w:rPr>
          <w:bCs/>
          <w:sz w:val="24"/>
          <w:szCs w:val="24"/>
          <w:lang w:val="en-US"/>
        </w:rPr>
        <w:t xml:space="preserve"> </w:t>
      </w:r>
      <w:r w:rsidRPr="00B216CB">
        <w:rPr>
          <w:bCs/>
          <w:sz w:val="24"/>
          <w:szCs w:val="24"/>
        </w:rPr>
        <w:t>исходным</w:t>
      </w:r>
      <w:r w:rsidRPr="00D7574A">
        <w:rPr>
          <w:bCs/>
          <w:sz w:val="24"/>
          <w:szCs w:val="24"/>
          <w:lang w:val="en-US"/>
        </w:rPr>
        <w:t xml:space="preserve"> </w:t>
      </w:r>
      <w:r w:rsidRPr="00B216CB">
        <w:rPr>
          <w:bCs/>
          <w:sz w:val="24"/>
          <w:szCs w:val="24"/>
        </w:rPr>
        <w:t>кодом</w:t>
      </w:r>
      <w:r w:rsidRPr="00D7574A">
        <w:rPr>
          <w:bCs/>
          <w:sz w:val="24"/>
          <w:szCs w:val="24"/>
          <w:lang w:val="en-US"/>
        </w:rPr>
        <w:t xml:space="preserve"> LibreOffice 6.0.3.2 Stable</w:t>
      </w:r>
    </w:p>
    <w:p w:rsidR="00143AC9" w:rsidRPr="00B216CB" w:rsidRDefault="00143AC9" w:rsidP="00143AC9">
      <w:pPr>
        <w:widowControl/>
        <w:autoSpaceDE/>
        <w:adjustRightInd/>
        <w:ind w:firstLine="709"/>
        <w:jc w:val="both"/>
        <w:rPr>
          <w:sz w:val="24"/>
          <w:szCs w:val="24"/>
        </w:rPr>
      </w:pPr>
      <w:r w:rsidRPr="00B216CB">
        <w:rPr>
          <w:sz w:val="24"/>
          <w:szCs w:val="24"/>
        </w:rPr>
        <w:t>•</w:t>
      </w:r>
      <w:r w:rsidRPr="00B216CB">
        <w:rPr>
          <w:sz w:val="24"/>
          <w:szCs w:val="24"/>
        </w:rPr>
        <w:tab/>
        <w:t>Антивирус Касперского</w:t>
      </w:r>
    </w:p>
    <w:p w:rsidR="00143AC9" w:rsidRDefault="00143AC9" w:rsidP="00143AC9">
      <w:pPr>
        <w:widowControl/>
        <w:autoSpaceDE/>
        <w:adjustRightInd/>
        <w:ind w:firstLine="709"/>
        <w:jc w:val="both"/>
        <w:rPr>
          <w:sz w:val="24"/>
          <w:szCs w:val="24"/>
        </w:rPr>
      </w:pPr>
      <w:r w:rsidRPr="00B216CB">
        <w:rPr>
          <w:sz w:val="24"/>
          <w:szCs w:val="24"/>
        </w:rPr>
        <w:t>•</w:t>
      </w:r>
      <w:r w:rsidRPr="00B216CB">
        <w:rPr>
          <w:sz w:val="24"/>
          <w:szCs w:val="24"/>
        </w:rPr>
        <w:tab/>
        <w:t>Cистема управления курсами LMS Русский Moodle 3KL</w:t>
      </w:r>
    </w:p>
    <w:p w:rsidR="0042035A" w:rsidRPr="00B216CB" w:rsidRDefault="0042035A" w:rsidP="00143AC9">
      <w:pPr>
        <w:widowControl/>
        <w:autoSpaceDE/>
        <w:adjustRightInd/>
        <w:ind w:firstLine="709"/>
        <w:jc w:val="both"/>
        <w:rPr>
          <w:sz w:val="24"/>
          <w:szCs w:val="24"/>
        </w:rPr>
      </w:pPr>
    </w:p>
    <w:p w:rsidR="008D51AC" w:rsidRDefault="008D51AC" w:rsidP="008D51AC">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8D51AC" w:rsidRDefault="008D51AC" w:rsidP="008D51AC">
      <w:pPr>
        <w:ind w:firstLine="709"/>
        <w:jc w:val="both"/>
        <w:rPr>
          <w:sz w:val="24"/>
          <w:szCs w:val="24"/>
        </w:rPr>
      </w:pPr>
      <w:r>
        <w:rPr>
          <w:sz w:val="24"/>
          <w:szCs w:val="24"/>
        </w:rPr>
        <w:t xml:space="preserve">Справочная правовая система «Консультант Плюс» - Режим доступа: </w:t>
      </w:r>
      <w:hyperlink r:id="rId27" w:history="1">
        <w:r w:rsidR="00B5684E">
          <w:rPr>
            <w:rStyle w:val="a7"/>
            <w:sz w:val="24"/>
            <w:szCs w:val="24"/>
          </w:rPr>
          <w:t>http://www.consultant.ru/edu/student/study/</w:t>
        </w:r>
      </w:hyperlink>
    </w:p>
    <w:p w:rsidR="008D51AC" w:rsidRDefault="008D51AC" w:rsidP="008D51AC">
      <w:pPr>
        <w:ind w:firstLine="709"/>
        <w:jc w:val="both"/>
        <w:rPr>
          <w:sz w:val="24"/>
          <w:szCs w:val="24"/>
        </w:rPr>
      </w:pPr>
      <w:r>
        <w:rPr>
          <w:sz w:val="24"/>
          <w:szCs w:val="24"/>
        </w:rPr>
        <w:t xml:space="preserve">Справочная правовая система «Гарант» - Режим доступа: </w:t>
      </w:r>
      <w:hyperlink r:id="rId28" w:history="1">
        <w:r w:rsidR="00B5684E">
          <w:rPr>
            <w:rStyle w:val="a7"/>
            <w:sz w:val="24"/>
            <w:szCs w:val="24"/>
          </w:rPr>
          <w:t>http://edu.garant.ru/omga/</w:t>
        </w:r>
      </w:hyperlink>
    </w:p>
    <w:p w:rsidR="008D51AC" w:rsidRDefault="008D51AC" w:rsidP="008D51AC">
      <w:pPr>
        <w:ind w:firstLine="709"/>
        <w:jc w:val="both"/>
        <w:rPr>
          <w:sz w:val="24"/>
          <w:szCs w:val="24"/>
        </w:rPr>
      </w:pPr>
      <w:r>
        <w:rPr>
          <w:sz w:val="24"/>
          <w:szCs w:val="24"/>
        </w:rPr>
        <w:t xml:space="preserve">Официальный интернет-портал правовой информации </w:t>
      </w:r>
      <w:hyperlink r:id="rId29" w:history="1">
        <w:r w:rsidR="00B5684E">
          <w:rPr>
            <w:rStyle w:val="a7"/>
            <w:sz w:val="24"/>
            <w:szCs w:val="24"/>
          </w:rPr>
          <w:t>http://pravo.gov.ru....</w:t>
        </w:r>
      </w:hyperlink>
      <w:r>
        <w:rPr>
          <w:sz w:val="24"/>
          <w:szCs w:val="24"/>
        </w:rPr>
        <w:t>.</w:t>
      </w:r>
    </w:p>
    <w:p w:rsidR="008D51AC" w:rsidRDefault="008D51AC" w:rsidP="008D51AC">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30" w:history="1">
        <w:r w:rsidR="00B5684E">
          <w:rPr>
            <w:rStyle w:val="a7"/>
            <w:sz w:val="24"/>
            <w:szCs w:val="24"/>
          </w:rPr>
          <w:t>http://fgosvo.ru....</w:t>
        </w:r>
      </w:hyperlink>
      <w:r>
        <w:rPr>
          <w:sz w:val="24"/>
          <w:szCs w:val="24"/>
        </w:rPr>
        <w:t>.</w:t>
      </w:r>
    </w:p>
    <w:p w:rsidR="008D51AC" w:rsidRDefault="008D51AC" w:rsidP="008D51AC">
      <w:pPr>
        <w:ind w:firstLine="709"/>
        <w:jc w:val="both"/>
        <w:rPr>
          <w:sz w:val="24"/>
          <w:szCs w:val="24"/>
        </w:rPr>
      </w:pPr>
      <w:r>
        <w:rPr>
          <w:sz w:val="24"/>
          <w:szCs w:val="24"/>
        </w:rPr>
        <w:t xml:space="preserve">Портал «Информационно-коммуникационные технологии в образовании» </w:t>
      </w:r>
      <w:hyperlink r:id="rId31" w:history="1">
        <w:r w:rsidR="00B5684E">
          <w:rPr>
            <w:rStyle w:val="a7"/>
            <w:sz w:val="24"/>
            <w:szCs w:val="24"/>
          </w:rPr>
          <w:t>http://www.ict.edu.ru....</w:t>
        </w:r>
      </w:hyperlink>
      <w:r>
        <w:rPr>
          <w:sz w:val="24"/>
          <w:szCs w:val="24"/>
        </w:rPr>
        <w:t>.</w:t>
      </w:r>
    </w:p>
    <w:p w:rsidR="008D51AC" w:rsidRDefault="008D51AC" w:rsidP="008D51AC">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2" w:history="1">
        <w:r w:rsidR="00B5684E">
          <w:rPr>
            <w:rStyle w:val="a7"/>
            <w:sz w:val="24"/>
            <w:szCs w:val="24"/>
          </w:rPr>
          <w:t>http://window.edu.ru/catalog/?p_rubr=2.2.75.6</w:t>
        </w:r>
      </w:hyperlink>
    </w:p>
    <w:p w:rsidR="008D51AC" w:rsidRDefault="008D51AC" w:rsidP="008D51AC">
      <w:pPr>
        <w:ind w:firstLine="709"/>
        <w:jc w:val="both"/>
        <w:rPr>
          <w:sz w:val="24"/>
          <w:szCs w:val="24"/>
        </w:rPr>
      </w:pPr>
      <w:r>
        <w:rPr>
          <w:sz w:val="24"/>
          <w:szCs w:val="24"/>
        </w:rPr>
        <w:lastRenderedPageBreak/>
        <w:t xml:space="preserve">База данных для IT-специалистов (крупнейший в Европе ресурс)- </w:t>
      </w:r>
      <w:hyperlink r:id="rId33" w:history="1">
        <w:r w:rsidR="00B5684E">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4" w:history="1">
        <w:r w:rsidR="00B5684E">
          <w:rPr>
            <w:rStyle w:val="a7"/>
            <w:sz w:val="24"/>
            <w:szCs w:val="24"/>
          </w:rPr>
          <w:t>http://economy.gov.ru/minec/about/systems/infosystems/</w:t>
        </w:r>
      </w:hyperlink>
      <w:r>
        <w:rPr>
          <w:sz w:val="24"/>
          <w:szCs w:val="24"/>
        </w:rPr>
        <w:t xml:space="preserve"> База программных средств налогового учета - </w:t>
      </w:r>
      <w:hyperlink r:id="rId35" w:history="1">
        <w:r w:rsidR="00B5684E">
          <w:rPr>
            <w:rStyle w:val="a7"/>
            <w:sz w:val="24"/>
            <w:szCs w:val="24"/>
          </w:rPr>
          <w:t>https://www.nalog.ru/rn39/program/</w:t>
        </w:r>
      </w:hyperlink>
    </w:p>
    <w:p w:rsidR="008D51AC" w:rsidRDefault="008D51AC" w:rsidP="008D51AC">
      <w:pPr>
        <w:ind w:firstLine="709"/>
        <w:jc w:val="both"/>
        <w:rPr>
          <w:sz w:val="24"/>
          <w:szCs w:val="24"/>
        </w:rPr>
      </w:pPr>
    </w:p>
    <w:p w:rsidR="008D51AC" w:rsidRDefault="008D51AC" w:rsidP="008D51AC">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8D51AC" w:rsidRDefault="008D51AC" w:rsidP="008D51A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51AC" w:rsidRDefault="008D51AC" w:rsidP="008D51A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51AC" w:rsidRDefault="008D51AC" w:rsidP="008D51A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51AC" w:rsidRDefault="008D51AC" w:rsidP="008D51A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D51AC" w:rsidRDefault="008D51AC" w:rsidP="008D51A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235E">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8D51AC" w:rsidRDefault="008D51AC" w:rsidP="008D51AC">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w:t>
      </w:r>
      <w:r>
        <w:rPr>
          <w:sz w:val="24"/>
          <w:szCs w:val="24"/>
        </w:rPr>
        <w:lastRenderedPageBreak/>
        <w:t>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EE12E2">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8D51AC" w:rsidRDefault="008D51AC" w:rsidP="008D51A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235E">
          <w:rPr>
            <w:rStyle w:val="a7"/>
            <w:sz w:val="24"/>
            <w:szCs w:val="24"/>
          </w:rPr>
          <w:t>www.biblio-online.ru</w:t>
        </w:r>
      </w:hyperlink>
    </w:p>
    <w:p w:rsidR="008D51AC" w:rsidRDefault="008D51AC" w:rsidP="008D51AC">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F33265" w:rsidRDefault="00FA5C55" w:rsidP="00D42A49">
      <w:pPr>
        <w:widowControl/>
        <w:autoSpaceDE/>
        <w:autoSpaceDN/>
        <w:adjustRightInd/>
        <w:ind w:firstLine="709"/>
        <w:jc w:val="both"/>
        <w:rPr>
          <w:color w:val="000000"/>
          <w:sz w:val="24"/>
          <w:szCs w:val="24"/>
        </w:rPr>
      </w:pPr>
    </w:p>
    <w:sectPr w:rsidR="00FA5C55" w:rsidRPr="00F332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1B66" w:rsidRDefault="00491B66" w:rsidP="00160BC1">
      <w:r>
        <w:separator/>
      </w:r>
    </w:p>
  </w:endnote>
  <w:endnote w:type="continuationSeparator" w:id="0">
    <w:p w:rsidR="00491B66" w:rsidRDefault="00491B6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1B66" w:rsidRDefault="00491B66" w:rsidP="00160BC1">
      <w:r>
        <w:separator/>
      </w:r>
    </w:p>
  </w:footnote>
  <w:footnote w:type="continuationSeparator" w:id="0">
    <w:p w:rsidR="00491B66" w:rsidRDefault="00491B6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A5E25"/>
    <w:multiLevelType w:val="hybridMultilevel"/>
    <w:tmpl w:val="D34A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74788B"/>
    <w:multiLevelType w:val="hybridMultilevel"/>
    <w:tmpl w:val="732AB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0A2A94"/>
    <w:multiLevelType w:val="hybridMultilevel"/>
    <w:tmpl w:val="E58250C8"/>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AC3775"/>
    <w:multiLevelType w:val="hybridMultilevel"/>
    <w:tmpl w:val="96B2C2AE"/>
    <w:lvl w:ilvl="0" w:tplc="A45E42A8">
      <w:start w:val="1"/>
      <w:numFmt w:val="decimal"/>
      <w:lvlText w:val="%1."/>
      <w:lvlJc w:val="left"/>
      <w:pPr>
        <w:tabs>
          <w:tab w:val="num" w:pos="1174"/>
        </w:tabs>
        <w:ind w:left="11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2071B5E"/>
    <w:multiLevelType w:val="hybridMultilevel"/>
    <w:tmpl w:val="53181902"/>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12" w15:restartNumberingAfterBreak="0">
    <w:nsid w:val="753242A0"/>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4"/>
  </w:num>
  <w:num w:numId="5">
    <w:abstractNumId w:val="5"/>
  </w:num>
  <w:num w:numId="6">
    <w:abstractNumId w:val="8"/>
  </w:num>
  <w:num w:numId="7">
    <w:abstractNumId w:val="0"/>
  </w:num>
  <w:num w:numId="8">
    <w:abstractNumId w:val="7"/>
  </w:num>
  <w:num w:numId="9">
    <w:abstractNumId w:val="2"/>
  </w:num>
  <w:num w:numId="10">
    <w:abstractNumId w:val="12"/>
  </w:num>
  <w:num w:numId="11">
    <w:abstractNumId w:val="11"/>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272"/>
    <w:rsid w:val="00002B70"/>
    <w:rsid w:val="0000491E"/>
    <w:rsid w:val="000052A7"/>
    <w:rsid w:val="00022980"/>
    <w:rsid w:val="000230E7"/>
    <w:rsid w:val="00027D2C"/>
    <w:rsid w:val="00027E5B"/>
    <w:rsid w:val="00036ECE"/>
    <w:rsid w:val="00037461"/>
    <w:rsid w:val="00046E0C"/>
    <w:rsid w:val="00051AEE"/>
    <w:rsid w:val="0005231D"/>
    <w:rsid w:val="000547DF"/>
    <w:rsid w:val="00060A01"/>
    <w:rsid w:val="00064AA9"/>
    <w:rsid w:val="00067D2D"/>
    <w:rsid w:val="000835F5"/>
    <w:rsid w:val="000875BF"/>
    <w:rsid w:val="000911D1"/>
    <w:rsid w:val="00092B9F"/>
    <w:rsid w:val="000952EC"/>
    <w:rsid w:val="000957B6"/>
    <w:rsid w:val="000A4FAC"/>
    <w:rsid w:val="000B1331"/>
    <w:rsid w:val="000B7795"/>
    <w:rsid w:val="000C02CF"/>
    <w:rsid w:val="000C4546"/>
    <w:rsid w:val="000C7AD5"/>
    <w:rsid w:val="000D07C6"/>
    <w:rsid w:val="000D4429"/>
    <w:rsid w:val="000D66FC"/>
    <w:rsid w:val="000D6DE5"/>
    <w:rsid w:val="000E37E9"/>
    <w:rsid w:val="000F791B"/>
    <w:rsid w:val="00102E02"/>
    <w:rsid w:val="001062D2"/>
    <w:rsid w:val="001133E6"/>
    <w:rsid w:val="00114770"/>
    <w:rsid w:val="001165D0"/>
    <w:rsid w:val="001166B7"/>
    <w:rsid w:val="001167A8"/>
    <w:rsid w:val="0012200A"/>
    <w:rsid w:val="00123EAE"/>
    <w:rsid w:val="00127108"/>
    <w:rsid w:val="00127DEA"/>
    <w:rsid w:val="00131CDA"/>
    <w:rsid w:val="00132703"/>
    <w:rsid w:val="00132F57"/>
    <w:rsid w:val="001378B1"/>
    <w:rsid w:val="00143AC9"/>
    <w:rsid w:val="00147C05"/>
    <w:rsid w:val="00150E78"/>
    <w:rsid w:val="0015639D"/>
    <w:rsid w:val="00160BC1"/>
    <w:rsid w:val="00161C70"/>
    <w:rsid w:val="001668CB"/>
    <w:rsid w:val="001716A9"/>
    <w:rsid w:val="00181AAB"/>
    <w:rsid w:val="00184F65"/>
    <w:rsid w:val="00185D49"/>
    <w:rsid w:val="001871AA"/>
    <w:rsid w:val="0019235E"/>
    <w:rsid w:val="001A6533"/>
    <w:rsid w:val="001C06CE"/>
    <w:rsid w:val="001C1713"/>
    <w:rsid w:val="001C4FED"/>
    <w:rsid w:val="001C50C7"/>
    <w:rsid w:val="001C6305"/>
    <w:rsid w:val="001C7056"/>
    <w:rsid w:val="001F11DE"/>
    <w:rsid w:val="00203EC5"/>
    <w:rsid w:val="00207E2E"/>
    <w:rsid w:val="00207FB7"/>
    <w:rsid w:val="002117EC"/>
    <w:rsid w:val="00211C1B"/>
    <w:rsid w:val="002123FE"/>
    <w:rsid w:val="00236699"/>
    <w:rsid w:val="00240A81"/>
    <w:rsid w:val="00245199"/>
    <w:rsid w:val="002514F9"/>
    <w:rsid w:val="00252824"/>
    <w:rsid w:val="002657BC"/>
    <w:rsid w:val="00276128"/>
    <w:rsid w:val="0027733F"/>
    <w:rsid w:val="00280A47"/>
    <w:rsid w:val="00291D05"/>
    <w:rsid w:val="002933E5"/>
    <w:rsid w:val="00294B57"/>
    <w:rsid w:val="002A0669"/>
    <w:rsid w:val="002A0D1B"/>
    <w:rsid w:val="002B2075"/>
    <w:rsid w:val="002B5AB9"/>
    <w:rsid w:val="002B6C87"/>
    <w:rsid w:val="002B734E"/>
    <w:rsid w:val="002C2EAE"/>
    <w:rsid w:val="002C3F08"/>
    <w:rsid w:val="002C4650"/>
    <w:rsid w:val="002C6092"/>
    <w:rsid w:val="002C7582"/>
    <w:rsid w:val="002D6AC0"/>
    <w:rsid w:val="002D6E37"/>
    <w:rsid w:val="002E4C94"/>
    <w:rsid w:val="002E4CB7"/>
    <w:rsid w:val="00315AB7"/>
    <w:rsid w:val="003168F5"/>
    <w:rsid w:val="00321302"/>
    <w:rsid w:val="0032166A"/>
    <w:rsid w:val="00330957"/>
    <w:rsid w:val="0033546E"/>
    <w:rsid w:val="003360A7"/>
    <w:rsid w:val="00343D9A"/>
    <w:rsid w:val="00347176"/>
    <w:rsid w:val="00352680"/>
    <w:rsid w:val="00355C7E"/>
    <w:rsid w:val="00360B72"/>
    <w:rsid w:val="003618C2"/>
    <w:rsid w:val="003618DC"/>
    <w:rsid w:val="00363097"/>
    <w:rsid w:val="00365758"/>
    <w:rsid w:val="003668E3"/>
    <w:rsid w:val="00390B62"/>
    <w:rsid w:val="0039327D"/>
    <w:rsid w:val="00396888"/>
    <w:rsid w:val="003A3494"/>
    <w:rsid w:val="003A57B5"/>
    <w:rsid w:val="003A6FB0"/>
    <w:rsid w:val="003A71E4"/>
    <w:rsid w:val="003B088B"/>
    <w:rsid w:val="003B7F71"/>
    <w:rsid w:val="003F1CF6"/>
    <w:rsid w:val="003F4C57"/>
    <w:rsid w:val="003F5C0D"/>
    <w:rsid w:val="00400491"/>
    <w:rsid w:val="00407242"/>
    <w:rsid w:val="00407404"/>
    <w:rsid w:val="00410B06"/>
    <w:rsid w:val="004110F5"/>
    <w:rsid w:val="0042035A"/>
    <w:rsid w:val="00426FDC"/>
    <w:rsid w:val="0043119E"/>
    <w:rsid w:val="00435249"/>
    <w:rsid w:val="00441D3A"/>
    <w:rsid w:val="00445729"/>
    <w:rsid w:val="00454AF3"/>
    <w:rsid w:val="0046365B"/>
    <w:rsid w:val="00464918"/>
    <w:rsid w:val="004711B1"/>
    <w:rsid w:val="004718EC"/>
    <w:rsid w:val="0047224A"/>
    <w:rsid w:val="0047572F"/>
    <w:rsid w:val="0047633A"/>
    <w:rsid w:val="0048300E"/>
    <w:rsid w:val="00490ACA"/>
    <w:rsid w:val="00491B66"/>
    <w:rsid w:val="0049217A"/>
    <w:rsid w:val="004A2C0D"/>
    <w:rsid w:val="004A2E62"/>
    <w:rsid w:val="004A4418"/>
    <w:rsid w:val="004A44A8"/>
    <w:rsid w:val="004A68C9"/>
    <w:rsid w:val="004C5815"/>
    <w:rsid w:val="004C6DB3"/>
    <w:rsid w:val="004D1FE4"/>
    <w:rsid w:val="004E0C3F"/>
    <w:rsid w:val="004E3D82"/>
    <w:rsid w:val="004E4CD6"/>
    <w:rsid w:val="004E4DB2"/>
    <w:rsid w:val="004E62F1"/>
    <w:rsid w:val="004E753A"/>
    <w:rsid w:val="004F3C72"/>
    <w:rsid w:val="00516F43"/>
    <w:rsid w:val="00522BF8"/>
    <w:rsid w:val="005279EE"/>
    <w:rsid w:val="005362E6"/>
    <w:rsid w:val="00537A62"/>
    <w:rsid w:val="00540F31"/>
    <w:rsid w:val="00550505"/>
    <w:rsid w:val="0055485D"/>
    <w:rsid w:val="00554CD9"/>
    <w:rsid w:val="00565480"/>
    <w:rsid w:val="005669CB"/>
    <w:rsid w:val="00572F9F"/>
    <w:rsid w:val="0057690D"/>
    <w:rsid w:val="005816EA"/>
    <w:rsid w:val="005826D1"/>
    <w:rsid w:val="00582969"/>
    <w:rsid w:val="00583C2E"/>
    <w:rsid w:val="00584FE8"/>
    <w:rsid w:val="00586FAD"/>
    <w:rsid w:val="005915BA"/>
    <w:rsid w:val="00591B36"/>
    <w:rsid w:val="005A0FA1"/>
    <w:rsid w:val="005A22D0"/>
    <w:rsid w:val="005A28FC"/>
    <w:rsid w:val="005A62D1"/>
    <w:rsid w:val="005B47CE"/>
    <w:rsid w:val="005C13E4"/>
    <w:rsid w:val="005C20F0"/>
    <w:rsid w:val="005C3AEB"/>
    <w:rsid w:val="005C3E07"/>
    <w:rsid w:val="005C7567"/>
    <w:rsid w:val="005D206B"/>
    <w:rsid w:val="005F2349"/>
    <w:rsid w:val="005F2382"/>
    <w:rsid w:val="005F2589"/>
    <w:rsid w:val="00601818"/>
    <w:rsid w:val="006044B4"/>
    <w:rsid w:val="00607E17"/>
    <w:rsid w:val="006118F6"/>
    <w:rsid w:val="006158BB"/>
    <w:rsid w:val="00624E28"/>
    <w:rsid w:val="00627046"/>
    <w:rsid w:val="006339E1"/>
    <w:rsid w:val="00642A2F"/>
    <w:rsid w:val="006439F4"/>
    <w:rsid w:val="00646342"/>
    <w:rsid w:val="006478B6"/>
    <w:rsid w:val="0065606F"/>
    <w:rsid w:val="00656AC4"/>
    <w:rsid w:val="00666EE3"/>
    <w:rsid w:val="00676914"/>
    <w:rsid w:val="00687B3A"/>
    <w:rsid w:val="00692DD7"/>
    <w:rsid w:val="006971E0"/>
    <w:rsid w:val="006A20E0"/>
    <w:rsid w:val="006B0CA3"/>
    <w:rsid w:val="006D108C"/>
    <w:rsid w:val="006D15B6"/>
    <w:rsid w:val="006D6805"/>
    <w:rsid w:val="006E5C19"/>
    <w:rsid w:val="00705814"/>
    <w:rsid w:val="00705FB5"/>
    <w:rsid w:val="007066B1"/>
    <w:rsid w:val="00710C75"/>
    <w:rsid w:val="00713D44"/>
    <w:rsid w:val="0072268E"/>
    <w:rsid w:val="007327FE"/>
    <w:rsid w:val="007512C7"/>
    <w:rsid w:val="00752936"/>
    <w:rsid w:val="00756631"/>
    <w:rsid w:val="0075795C"/>
    <w:rsid w:val="0076201E"/>
    <w:rsid w:val="00764497"/>
    <w:rsid w:val="00773EE9"/>
    <w:rsid w:val="007751FE"/>
    <w:rsid w:val="00777B09"/>
    <w:rsid w:val="00781ADF"/>
    <w:rsid w:val="00783D3E"/>
    <w:rsid w:val="00784D06"/>
    <w:rsid w:val="00785842"/>
    <w:rsid w:val="007865CB"/>
    <w:rsid w:val="00791460"/>
    <w:rsid w:val="00793E1B"/>
    <w:rsid w:val="00793F01"/>
    <w:rsid w:val="007945A2"/>
    <w:rsid w:val="007A5EE5"/>
    <w:rsid w:val="007A6B1D"/>
    <w:rsid w:val="007A7E7B"/>
    <w:rsid w:val="007B2F12"/>
    <w:rsid w:val="007C03D6"/>
    <w:rsid w:val="007C277B"/>
    <w:rsid w:val="007C67F5"/>
    <w:rsid w:val="007D5CC1"/>
    <w:rsid w:val="007E10C6"/>
    <w:rsid w:val="007F098D"/>
    <w:rsid w:val="007F4B97"/>
    <w:rsid w:val="007F7A4D"/>
    <w:rsid w:val="00801B83"/>
    <w:rsid w:val="00804DE8"/>
    <w:rsid w:val="00805B52"/>
    <w:rsid w:val="00820D1B"/>
    <w:rsid w:val="00823333"/>
    <w:rsid w:val="00823E5A"/>
    <w:rsid w:val="008423FF"/>
    <w:rsid w:val="00844962"/>
    <w:rsid w:val="00857FC8"/>
    <w:rsid w:val="008613CF"/>
    <w:rsid w:val="0086651C"/>
    <w:rsid w:val="0088272E"/>
    <w:rsid w:val="008B3D88"/>
    <w:rsid w:val="008B6331"/>
    <w:rsid w:val="008B7493"/>
    <w:rsid w:val="008D1FAE"/>
    <w:rsid w:val="008D51AC"/>
    <w:rsid w:val="008D77B1"/>
    <w:rsid w:val="008E5E59"/>
    <w:rsid w:val="00920199"/>
    <w:rsid w:val="00921868"/>
    <w:rsid w:val="00922635"/>
    <w:rsid w:val="00922CF1"/>
    <w:rsid w:val="00941875"/>
    <w:rsid w:val="00942CE9"/>
    <w:rsid w:val="00945D75"/>
    <w:rsid w:val="00951F6B"/>
    <w:rsid w:val="009523A8"/>
    <w:rsid w:val="009528CA"/>
    <w:rsid w:val="00953662"/>
    <w:rsid w:val="00954E45"/>
    <w:rsid w:val="00957B37"/>
    <w:rsid w:val="00965998"/>
    <w:rsid w:val="009D087A"/>
    <w:rsid w:val="009D3055"/>
    <w:rsid w:val="009D32A4"/>
    <w:rsid w:val="009E35D2"/>
    <w:rsid w:val="009E3990"/>
    <w:rsid w:val="009F2B34"/>
    <w:rsid w:val="009F4070"/>
    <w:rsid w:val="00A275E4"/>
    <w:rsid w:val="00A32A5F"/>
    <w:rsid w:val="00A33FC5"/>
    <w:rsid w:val="00A44F9E"/>
    <w:rsid w:val="00A450E7"/>
    <w:rsid w:val="00A567CD"/>
    <w:rsid w:val="00A63D90"/>
    <w:rsid w:val="00A679C8"/>
    <w:rsid w:val="00A75675"/>
    <w:rsid w:val="00A76E53"/>
    <w:rsid w:val="00A9607B"/>
    <w:rsid w:val="00A96C48"/>
    <w:rsid w:val="00AA2165"/>
    <w:rsid w:val="00AA2A29"/>
    <w:rsid w:val="00AB2091"/>
    <w:rsid w:val="00AC5977"/>
    <w:rsid w:val="00AD0669"/>
    <w:rsid w:val="00AD1BB3"/>
    <w:rsid w:val="00AD208A"/>
    <w:rsid w:val="00AD4A3C"/>
    <w:rsid w:val="00AE08C8"/>
    <w:rsid w:val="00AE0F35"/>
    <w:rsid w:val="00AE3177"/>
    <w:rsid w:val="00AF296F"/>
    <w:rsid w:val="00AF61EB"/>
    <w:rsid w:val="00B2601B"/>
    <w:rsid w:val="00B5097D"/>
    <w:rsid w:val="00B5209B"/>
    <w:rsid w:val="00B542D4"/>
    <w:rsid w:val="00B54421"/>
    <w:rsid w:val="00B5684E"/>
    <w:rsid w:val="00B60109"/>
    <w:rsid w:val="00B642B8"/>
    <w:rsid w:val="00B734CF"/>
    <w:rsid w:val="00B817E2"/>
    <w:rsid w:val="00B81CFD"/>
    <w:rsid w:val="00BB6C9A"/>
    <w:rsid w:val="00BB70FB"/>
    <w:rsid w:val="00BD6160"/>
    <w:rsid w:val="00BD62A4"/>
    <w:rsid w:val="00BE023D"/>
    <w:rsid w:val="00BF22FC"/>
    <w:rsid w:val="00C0547B"/>
    <w:rsid w:val="00C1142C"/>
    <w:rsid w:val="00C1245E"/>
    <w:rsid w:val="00C228C5"/>
    <w:rsid w:val="00C24EA8"/>
    <w:rsid w:val="00C25F99"/>
    <w:rsid w:val="00C26026"/>
    <w:rsid w:val="00C27F18"/>
    <w:rsid w:val="00C33468"/>
    <w:rsid w:val="00C3475E"/>
    <w:rsid w:val="00C40C06"/>
    <w:rsid w:val="00C47F69"/>
    <w:rsid w:val="00C55E91"/>
    <w:rsid w:val="00C6215A"/>
    <w:rsid w:val="00C70CA1"/>
    <w:rsid w:val="00C90A7A"/>
    <w:rsid w:val="00C93F61"/>
    <w:rsid w:val="00C94464"/>
    <w:rsid w:val="00C953C9"/>
    <w:rsid w:val="00C96641"/>
    <w:rsid w:val="00CA401A"/>
    <w:rsid w:val="00CB27ED"/>
    <w:rsid w:val="00CB61D6"/>
    <w:rsid w:val="00CC1DFE"/>
    <w:rsid w:val="00CD343F"/>
    <w:rsid w:val="00CD47C8"/>
    <w:rsid w:val="00CE4CB5"/>
    <w:rsid w:val="00CE6C4B"/>
    <w:rsid w:val="00CF12C6"/>
    <w:rsid w:val="00CF2B2F"/>
    <w:rsid w:val="00CF6292"/>
    <w:rsid w:val="00CF6B12"/>
    <w:rsid w:val="00D02EB8"/>
    <w:rsid w:val="00D13278"/>
    <w:rsid w:val="00D152E4"/>
    <w:rsid w:val="00D15821"/>
    <w:rsid w:val="00D1753D"/>
    <w:rsid w:val="00D23463"/>
    <w:rsid w:val="00D23EFA"/>
    <w:rsid w:val="00D33C7E"/>
    <w:rsid w:val="00D34B66"/>
    <w:rsid w:val="00D42A49"/>
    <w:rsid w:val="00D63339"/>
    <w:rsid w:val="00D72C78"/>
    <w:rsid w:val="00D7574A"/>
    <w:rsid w:val="00D761E8"/>
    <w:rsid w:val="00D83177"/>
    <w:rsid w:val="00D8506D"/>
    <w:rsid w:val="00D90307"/>
    <w:rsid w:val="00D97830"/>
    <w:rsid w:val="00DA3FFC"/>
    <w:rsid w:val="00DA489D"/>
    <w:rsid w:val="00DA48D3"/>
    <w:rsid w:val="00DB08E2"/>
    <w:rsid w:val="00DB0A35"/>
    <w:rsid w:val="00DB228F"/>
    <w:rsid w:val="00DB64A9"/>
    <w:rsid w:val="00DC59D9"/>
    <w:rsid w:val="00DC6660"/>
    <w:rsid w:val="00DD03B9"/>
    <w:rsid w:val="00DD1279"/>
    <w:rsid w:val="00DD2422"/>
    <w:rsid w:val="00DD548C"/>
    <w:rsid w:val="00DD6EB4"/>
    <w:rsid w:val="00DD6F84"/>
    <w:rsid w:val="00DE38F3"/>
    <w:rsid w:val="00DF1076"/>
    <w:rsid w:val="00DF26AA"/>
    <w:rsid w:val="00DF7ED6"/>
    <w:rsid w:val="00E02CDE"/>
    <w:rsid w:val="00E1095C"/>
    <w:rsid w:val="00E11452"/>
    <w:rsid w:val="00E12CF4"/>
    <w:rsid w:val="00E3253E"/>
    <w:rsid w:val="00E34205"/>
    <w:rsid w:val="00E3757D"/>
    <w:rsid w:val="00E42AED"/>
    <w:rsid w:val="00E4451A"/>
    <w:rsid w:val="00E72419"/>
    <w:rsid w:val="00E72975"/>
    <w:rsid w:val="00E7465A"/>
    <w:rsid w:val="00E83097"/>
    <w:rsid w:val="00E875F5"/>
    <w:rsid w:val="00E9119D"/>
    <w:rsid w:val="00E92238"/>
    <w:rsid w:val="00E92887"/>
    <w:rsid w:val="00E93E76"/>
    <w:rsid w:val="00E96B8E"/>
    <w:rsid w:val="00EA206F"/>
    <w:rsid w:val="00EA3690"/>
    <w:rsid w:val="00ED28E4"/>
    <w:rsid w:val="00ED789C"/>
    <w:rsid w:val="00EE12E2"/>
    <w:rsid w:val="00EE165B"/>
    <w:rsid w:val="00EE4D57"/>
    <w:rsid w:val="00F00B76"/>
    <w:rsid w:val="00F06F17"/>
    <w:rsid w:val="00F14808"/>
    <w:rsid w:val="00F15B1D"/>
    <w:rsid w:val="00F20AB4"/>
    <w:rsid w:val="00F2229E"/>
    <w:rsid w:val="00F226CA"/>
    <w:rsid w:val="00F239D1"/>
    <w:rsid w:val="00F262F3"/>
    <w:rsid w:val="00F27290"/>
    <w:rsid w:val="00F30255"/>
    <w:rsid w:val="00F322E1"/>
    <w:rsid w:val="00F33265"/>
    <w:rsid w:val="00F342F7"/>
    <w:rsid w:val="00F40FEC"/>
    <w:rsid w:val="00F422D2"/>
    <w:rsid w:val="00F42549"/>
    <w:rsid w:val="00F42D02"/>
    <w:rsid w:val="00F61C77"/>
    <w:rsid w:val="00F625A5"/>
    <w:rsid w:val="00F63ADF"/>
    <w:rsid w:val="00F63BBC"/>
    <w:rsid w:val="00F6614A"/>
    <w:rsid w:val="00F66FAD"/>
    <w:rsid w:val="00F75DDD"/>
    <w:rsid w:val="00F8007A"/>
    <w:rsid w:val="00F803A3"/>
    <w:rsid w:val="00F81E4A"/>
    <w:rsid w:val="00F932F4"/>
    <w:rsid w:val="00F96A96"/>
    <w:rsid w:val="00FA3BB4"/>
    <w:rsid w:val="00FA3C63"/>
    <w:rsid w:val="00FA5C55"/>
    <w:rsid w:val="00FB05DD"/>
    <w:rsid w:val="00FB15A7"/>
    <w:rsid w:val="00FB3BC9"/>
    <w:rsid w:val="00FB3DFD"/>
    <w:rsid w:val="00FC168E"/>
    <w:rsid w:val="00FC306B"/>
    <w:rsid w:val="00FD139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A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1133E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1133E6"/>
    <w:rPr>
      <w:rFonts w:ascii="Cambria" w:eastAsia="Times New Roman" w:hAnsi="Cambria" w:cs="Times New Roman"/>
      <w:b/>
      <w:bCs/>
      <w:i/>
      <w:iCs/>
      <w:sz w:val="28"/>
      <w:szCs w:val="28"/>
    </w:rPr>
  </w:style>
  <w:style w:type="character" w:customStyle="1" w:styleId="apple-converted-space">
    <w:name w:val="apple-converted-space"/>
    <w:rsid w:val="00D42A49"/>
  </w:style>
  <w:style w:type="character" w:customStyle="1" w:styleId="14">
    <w:name w:val="Неразрешенное упоминание1"/>
    <w:basedOn w:val="a0"/>
    <w:uiPriority w:val="99"/>
    <w:semiHidden/>
    <w:unhideWhenUsed/>
    <w:rsid w:val="0019235E"/>
    <w:rPr>
      <w:color w:val="605E5C"/>
      <w:shd w:val="clear" w:color="auto" w:fill="E1DFDD"/>
    </w:rPr>
  </w:style>
  <w:style w:type="character" w:customStyle="1" w:styleId="22">
    <w:name w:val="Неразрешенное упоминание2"/>
    <w:basedOn w:val="a0"/>
    <w:uiPriority w:val="99"/>
    <w:semiHidden/>
    <w:unhideWhenUsed/>
    <w:rsid w:val="00FA3BB4"/>
    <w:rPr>
      <w:color w:val="605E5C"/>
      <w:shd w:val="clear" w:color="auto" w:fill="E1DFDD"/>
    </w:rPr>
  </w:style>
  <w:style w:type="character" w:styleId="af2">
    <w:name w:val="Unresolved Mention"/>
    <w:basedOn w:val="a0"/>
    <w:uiPriority w:val="99"/>
    <w:semiHidden/>
    <w:unhideWhenUsed/>
    <w:rsid w:val="00B5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08117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3341426">
      <w:bodyDiv w:val="1"/>
      <w:marLeft w:val="0"/>
      <w:marRight w:val="0"/>
      <w:marTop w:val="0"/>
      <w:marBottom w:val="0"/>
      <w:divBdr>
        <w:top w:val="none" w:sz="0" w:space="0" w:color="auto"/>
        <w:left w:val="none" w:sz="0" w:space="0" w:color="auto"/>
        <w:bottom w:val="none" w:sz="0" w:space="0" w:color="auto"/>
        <w:right w:val="none" w:sz="0" w:space="0" w:color="auto"/>
      </w:divBdr>
    </w:div>
    <w:div w:id="1248223563">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2752865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47806340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06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108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economy.gov.ru/minec/about/systems/infosystems/" TargetMode="External"/><Relationship Id="rId7" Type="http://schemas.openxmlformats.org/officeDocument/2006/relationships/image" Target="media/image1.png"/><Relationship Id="rId12" Type="http://schemas.openxmlformats.org/officeDocument/2006/relationships/hyperlink" Target="http://www.iprbookshop.ru/4727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habr.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4706.html" TargetMode="External"/><Relationship Id="rId24" Type="http://schemas.openxmlformats.org/officeDocument/2006/relationships/hyperlink" Target="http://www.gks.ru" TargetMode="External"/><Relationship Id="rId32" Type="http://schemas.openxmlformats.org/officeDocument/2006/relationships/hyperlink" Target="http://window.edu.ru/catalog/?p_rubr=2.2.75.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www.biblio-online." TargetMode="External"/><Relationship Id="rId10" Type="http://schemas.openxmlformats.org/officeDocument/2006/relationships/hyperlink" Target="http://www.iprbookshop.ru/34456.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www.iprbookshop.ru/67388.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nalog.ru/rn39/program/" TargetMode="External"/><Relationship Id="rId8" Type="http://schemas.openxmlformats.org/officeDocument/2006/relationships/hyperlink" Target="http://www.iprbookshop.ru/62809.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7175</Words>
  <Characters>40903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47983</CharactersWithSpaces>
  <SharedDoc>false</SharedDoc>
  <HLinks>
    <vt:vector size="54" baseType="variant">
      <vt:variant>
        <vt:i4>6357094</vt:i4>
      </vt:variant>
      <vt:variant>
        <vt:i4>24</vt:i4>
      </vt:variant>
      <vt:variant>
        <vt:i4>0</vt:i4>
      </vt:variant>
      <vt:variant>
        <vt:i4>5</vt:i4>
      </vt:variant>
      <vt:variant>
        <vt:lpwstr>http://economy.gov.ru/minec/about/systems/infosystems/</vt:lpwstr>
      </vt:variant>
      <vt:variant>
        <vt:lpwstr/>
      </vt:variant>
      <vt:variant>
        <vt:i4>786443</vt:i4>
      </vt:variant>
      <vt:variant>
        <vt:i4>21</vt:i4>
      </vt:variant>
      <vt:variant>
        <vt:i4>0</vt:i4>
      </vt:variant>
      <vt:variant>
        <vt:i4>5</vt:i4>
      </vt:variant>
      <vt:variant>
        <vt:lpwstr>https://habr.com/</vt:lpwstr>
      </vt:variant>
      <vt:variant>
        <vt:lpwstr/>
      </vt:variant>
      <vt:variant>
        <vt:i4>3014678</vt:i4>
      </vt:variant>
      <vt:variant>
        <vt:i4>18</vt:i4>
      </vt:variant>
      <vt:variant>
        <vt:i4>0</vt:i4>
      </vt:variant>
      <vt:variant>
        <vt:i4>5</vt:i4>
      </vt:variant>
      <vt:variant>
        <vt:lpwstr>http://window.edu.ru/catalog/?p_rubr=2.2.75.6</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4653150</vt:i4>
      </vt:variant>
      <vt:variant>
        <vt:i4>6</vt:i4>
      </vt:variant>
      <vt:variant>
        <vt:i4>0</vt:i4>
      </vt:variant>
      <vt:variant>
        <vt:i4>5</vt:i4>
      </vt:variant>
      <vt:variant>
        <vt:lpwstr>http://www.iprbookshop.ru/47277.html</vt:lpwstr>
      </vt:variant>
      <vt:variant>
        <vt:lpwstr/>
      </vt:variant>
      <vt:variant>
        <vt:i4>4391003</vt:i4>
      </vt:variant>
      <vt:variant>
        <vt:i4>3</vt:i4>
      </vt:variant>
      <vt:variant>
        <vt:i4>0</vt:i4>
      </vt:variant>
      <vt:variant>
        <vt:i4>5</vt:i4>
      </vt:variant>
      <vt:variant>
        <vt:lpwstr>http://www.iprbookshop.ru/54706.html</vt:lpwstr>
      </vt:variant>
      <vt:variant>
        <vt:lpwstr/>
      </vt:variant>
      <vt:variant>
        <vt:i4>4522072</vt:i4>
      </vt:variant>
      <vt:variant>
        <vt:i4>0</vt:i4>
      </vt:variant>
      <vt:variant>
        <vt:i4>0</vt:i4>
      </vt:variant>
      <vt:variant>
        <vt:i4>5</vt:i4>
      </vt:variant>
      <vt:variant>
        <vt:lpwstr>http://www.iprbookshop.ru/62809.html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2019-03-14T18:36:00Z</cp:lastPrinted>
  <dcterms:created xsi:type="dcterms:W3CDTF">2021-01-16T11:57:00Z</dcterms:created>
  <dcterms:modified xsi:type="dcterms:W3CDTF">2022-11-12T09:07:00Z</dcterms:modified>
</cp:coreProperties>
</file>